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10206" w:type="dxa"/>
        <w:tblInd w:w="0" w:type="dxa"/>
        <w:tblLook w:val="04A0" w:firstRow="1" w:lastRow="0" w:firstColumn="1" w:lastColumn="0" w:noHBand="0" w:noVBand="1"/>
      </w:tblPr>
      <w:tblGrid>
        <w:gridCol w:w="3828"/>
        <w:gridCol w:w="6378"/>
      </w:tblGrid>
      <w:tr w:rsidR="00DC0CF0" w:rsidTr="000E7137">
        <w:tc>
          <w:tcPr>
            <w:tcW w:w="3828" w:type="dxa"/>
          </w:tcPr>
          <w:p w:rsidR="00DC0CF0" w:rsidRDefault="00DC0CF0" w:rsidP="000E7137">
            <w:pPr>
              <w:jc w:val="center"/>
            </w:pPr>
            <w:r>
              <w:t>Sở GD&amp;ĐT Quảng Nam</w:t>
            </w:r>
            <w:r>
              <w:br/>
            </w:r>
            <w:r>
              <w:rPr>
                <w:b/>
              </w:rPr>
              <w:t>Trường THPT Đỗ Đăng Tuyển</w:t>
            </w:r>
            <w:r>
              <w:rPr>
                <w:b/>
              </w:rPr>
              <w:br/>
            </w:r>
            <w:r>
              <w:rPr>
                <w:b/>
              </w:rPr>
              <w:br/>
            </w:r>
            <w:r>
              <w:t>--------------------</w:t>
            </w:r>
            <w:r>
              <w:br/>
            </w:r>
            <w:r>
              <w:rPr>
                <w:i/>
              </w:rPr>
              <w:t>(Đề</w:t>
            </w:r>
            <w:r w:rsidR="00806194">
              <w:rPr>
                <w:i/>
              </w:rPr>
              <w:t xml:space="preserve"> thi có 3 </w:t>
            </w:r>
            <w:bookmarkStart w:id="0" w:name="_GoBack"/>
            <w:bookmarkEnd w:id="0"/>
            <w:r>
              <w:rPr>
                <w:i/>
              </w:rPr>
              <w:t>trang)</w:t>
            </w:r>
          </w:p>
        </w:tc>
        <w:tc>
          <w:tcPr>
            <w:tcW w:w="6378" w:type="dxa"/>
          </w:tcPr>
          <w:p w:rsidR="00DC0CF0" w:rsidRDefault="00DC0CF0" w:rsidP="000E7137">
            <w:pPr>
              <w:jc w:val="center"/>
            </w:pPr>
            <w:r w:rsidRPr="00747D26">
              <w:rPr>
                <w:b/>
              </w:rPr>
              <w:t>KIỂM TRA GIỮA KÌ 1</w:t>
            </w:r>
            <w:r>
              <w:rPr>
                <w:b/>
              </w:rPr>
              <w:t xml:space="preserve"> - NĂM HỌC 2024 - 2025</w:t>
            </w:r>
            <w:r>
              <w:rPr>
                <w:b/>
              </w:rPr>
              <w:br/>
              <w:t>MÔN: Công Nghệ 10</w:t>
            </w:r>
            <w:r>
              <w:rPr>
                <w:b/>
              </w:rPr>
              <w:br/>
            </w:r>
            <w:r>
              <w:rPr>
                <w:i/>
              </w:rPr>
              <w:t>Thời gian làm bài: 45 phút</w:t>
            </w:r>
            <w:r>
              <w:rPr>
                <w:i/>
              </w:rPr>
              <w:br/>
              <w:t>(không kể thời gian phát đề)</w:t>
            </w:r>
          </w:p>
        </w:tc>
      </w:tr>
    </w:tbl>
    <w:p w:rsidR="00DC0CF0" w:rsidRDefault="00DC0CF0" w:rsidP="00DC0CF0"/>
    <w:tbl>
      <w:tblPr>
        <w:tblStyle w:val="TDTNTable"/>
        <w:tblW w:w="0" w:type="auto"/>
        <w:tblInd w:w="0" w:type="dxa"/>
        <w:tblLook w:val="04A0" w:firstRow="1" w:lastRow="0" w:firstColumn="1" w:lastColumn="0" w:noHBand="0" w:noVBand="1"/>
      </w:tblPr>
      <w:tblGrid>
        <w:gridCol w:w="6123"/>
        <w:gridCol w:w="2041"/>
        <w:gridCol w:w="2041"/>
      </w:tblGrid>
      <w:tr w:rsidR="00DC0CF0" w:rsidTr="000E7137">
        <w:tc>
          <w:tcPr>
            <w:tcW w:w="6123" w:type="dxa"/>
            <w:tcBorders>
              <w:bottom w:val="single" w:sz="12" w:space="0" w:color="000000"/>
            </w:tcBorders>
            <w:vAlign w:val="center"/>
          </w:tcPr>
          <w:p w:rsidR="00DC0CF0" w:rsidRDefault="00DC0CF0" w:rsidP="000E7137">
            <w:r>
              <w:t>Họ và tên: ..............................................................</w:t>
            </w:r>
          </w:p>
        </w:tc>
        <w:tc>
          <w:tcPr>
            <w:tcW w:w="2041" w:type="dxa"/>
            <w:tcBorders>
              <w:bottom w:val="single" w:sz="12" w:space="0" w:color="000000"/>
            </w:tcBorders>
            <w:vAlign w:val="center"/>
          </w:tcPr>
          <w:p w:rsidR="00DC0CF0" w:rsidRDefault="00DC0CF0" w:rsidP="000E7137">
            <w:r>
              <w:t>Số báo danh: ........</w:t>
            </w:r>
          </w:p>
        </w:tc>
        <w:tc>
          <w:tcPr>
            <w:tcW w:w="2041" w:type="dxa"/>
            <w:tcBorders>
              <w:bottom w:val="single" w:sz="12" w:space="0" w:color="000000"/>
            </w:tcBorders>
            <w:vAlign w:val="center"/>
          </w:tcPr>
          <w:p w:rsidR="00DC0CF0" w:rsidRDefault="00DC0CF0" w:rsidP="000E7137">
            <w:pPr>
              <w:jc w:val="center"/>
            </w:pPr>
            <w:r>
              <w:rPr>
                <w:b/>
              </w:rPr>
              <w:t>Mã đề 104</w:t>
            </w:r>
          </w:p>
        </w:tc>
      </w:tr>
    </w:tbl>
    <w:p w:rsidR="00DC0CF0" w:rsidRDefault="00DC0CF0" w:rsidP="00DC0CF0"/>
    <w:p w:rsidR="00DC0CF0" w:rsidRDefault="00DC0CF0" w:rsidP="00DC0CF0">
      <w:r w:rsidRPr="008D2509">
        <w:rPr>
          <w:b/>
        </w:rPr>
        <w:t xml:space="preserve">I. </w:t>
      </w:r>
      <w:r w:rsidRPr="002F4C57">
        <w:rPr>
          <w:b/>
          <w:u w:val="single"/>
        </w:rPr>
        <w:t>Trắc nghiệm</w:t>
      </w:r>
      <w:r>
        <w:t>. (7đ)</w:t>
      </w:r>
    </w:p>
    <w:p w:rsidR="00DC0CF0" w:rsidRDefault="00DC0CF0" w:rsidP="00DC0CF0">
      <w:proofErr w:type="gramStart"/>
      <w:r>
        <w:rPr>
          <w:b/>
        </w:rPr>
        <w:t>Câu 1.</w:t>
      </w:r>
      <w:proofErr w:type="gramEnd"/>
      <w:r>
        <w:rPr>
          <w:b/>
        </w:rPr>
        <w:t xml:space="preserve"> </w:t>
      </w:r>
      <w:r w:rsidRPr="005103CB">
        <w:rPr>
          <w:szCs w:val="26"/>
          <w:lang w:val="vi-VN"/>
        </w:rPr>
        <w:t xml:space="preserve">Công nghệ năng lượng tái tạo </w:t>
      </w:r>
      <w:r w:rsidRPr="005103CB">
        <w:rPr>
          <w:b/>
          <w:szCs w:val="26"/>
          <w:lang w:val="vi-VN"/>
        </w:rPr>
        <w:t>không</w:t>
      </w:r>
      <w:r w:rsidRPr="005103CB">
        <w:rPr>
          <w:szCs w:val="26"/>
          <w:lang w:val="vi-VN"/>
        </w:rPr>
        <w:t xml:space="preserve"> sử dụng nguồn năng lượng</w:t>
      </w:r>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t xml:space="preserve"> A. </w:t>
            </w:r>
            <w:r w:rsidRPr="005103CB">
              <w:rPr>
                <w:szCs w:val="26"/>
                <w:lang w:val="vi-VN"/>
              </w:rPr>
              <w:t>địa nhiệt.</w:t>
            </w:r>
          </w:p>
        </w:tc>
        <w:tc>
          <w:tcPr>
            <w:tcW w:w="2551" w:type="dxa"/>
            <w:vAlign w:val="center"/>
          </w:tcPr>
          <w:p w:rsidR="00DC0CF0" w:rsidRDefault="00DC0CF0" w:rsidP="000E7137">
            <w:r>
              <w:rPr>
                <w:b/>
              </w:rPr>
              <w:t xml:space="preserve"> B. </w:t>
            </w:r>
            <w:r w:rsidRPr="002F4C57">
              <w:rPr>
                <w:szCs w:val="26"/>
                <w:lang w:val="vi-VN"/>
              </w:rPr>
              <w:t>thủy triều.</w:t>
            </w:r>
          </w:p>
        </w:tc>
        <w:tc>
          <w:tcPr>
            <w:tcW w:w="2551" w:type="dxa"/>
            <w:vAlign w:val="center"/>
          </w:tcPr>
          <w:p w:rsidR="00DC0CF0" w:rsidRDefault="00DC0CF0" w:rsidP="000E7137">
            <w:r>
              <w:rPr>
                <w:b/>
              </w:rPr>
              <w:t xml:space="preserve"> C. </w:t>
            </w:r>
            <w:r w:rsidRPr="00BD706F">
              <w:rPr>
                <w:szCs w:val="26"/>
                <w:lang w:val="vi-VN"/>
              </w:rPr>
              <w:t>nguyên tử.</w:t>
            </w:r>
          </w:p>
        </w:tc>
        <w:tc>
          <w:tcPr>
            <w:tcW w:w="2551" w:type="dxa"/>
            <w:vAlign w:val="center"/>
          </w:tcPr>
          <w:p w:rsidR="00DC0CF0" w:rsidRDefault="00DC0CF0" w:rsidP="000E7137">
            <w:r>
              <w:rPr>
                <w:b/>
              </w:rPr>
              <w:t xml:space="preserve"> D. </w:t>
            </w:r>
            <w:r w:rsidRPr="005103CB">
              <w:rPr>
                <w:szCs w:val="26"/>
                <w:lang w:val="vi-VN"/>
              </w:rPr>
              <w:t>mặt trời.</w:t>
            </w:r>
          </w:p>
        </w:tc>
      </w:tr>
    </w:tbl>
    <w:p w:rsidR="00DC0CF0" w:rsidRDefault="00DC0CF0" w:rsidP="00DC0CF0">
      <w:proofErr w:type="gramStart"/>
      <w:r>
        <w:rPr>
          <w:b/>
        </w:rPr>
        <w:t>Câu 2.</w:t>
      </w:r>
      <w:proofErr w:type="gramEnd"/>
      <w:r>
        <w:rPr>
          <w:b/>
        </w:rPr>
        <w:t xml:space="preserve"> </w:t>
      </w:r>
      <w:r w:rsidRPr="005103CB">
        <w:rPr>
          <w:szCs w:val="26"/>
        </w:rPr>
        <w:t>Trong các công nghệ phổ biến sau, công nghệ thuộc lĩnh vực điện- điện tử</w:t>
      </w:r>
      <w:r>
        <w:rPr>
          <w:szCs w:val="26"/>
        </w:rPr>
        <w:t xml:space="preserve"> là</w:t>
      </w:r>
    </w:p>
    <w:tbl>
      <w:tblPr>
        <w:tblW w:w="0" w:type="auto"/>
        <w:tblLook w:val="04A0" w:firstRow="1" w:lastRow="0" w:firstColumn="1" w:lastColumn="0" w:noHBand="0" w:noVBand="1"/>
      </w:tblPr>
      <w:tblGrid>
        <w:gridCol w:w="5102"/>
        <w:gridCol w:w="5102"/>
      </w:tblGrid>
      <w:tr w:rsidR="00DC0CF0" w:rsidTr="000E7137">
        <w:tc>
          <w:tcPr>
            <w:tcW w:w="5102" w:type="dxa"/>
            <w:vAlign w:val="center"/>
          </w:tcPr>
          <w:p w:rsidR="00DC0CF0" w:rsidRDefault="00DC0CF0" w:rsidP="000E7137">
            <w:r>
              <w:rPr>
                <w:b/>
              </w:rPr>
              <w:t xml:space="preserve"> A. </w:t>
            </w:r>
            <w:r>
              <w:rPr>
                <w:b/>
                <w:szCs w:val="26"/>
              </w:rPr>
              <w:t>c</w:t>
            </w:r>
            <w:r w:rsidRPr="005103CB">
              <w:rPr>
                <w:szCs w:val="26"/>
              </w:rPr>
              <w:t xml:space="preserve">ông nghệ </w:t>
            </w:r>
            <w:r w:rsidRPr="005103CB">
              <w:rPr>
                <w:szCs w:val="26"/>
                <w:lang w:val="vi-VN"/>
              </w:rPr>
              <w:t>luyện kim.</w:t>
            </w:r>
          </w:p>
        </w:tc>
        <w:tc>
          <w:tcPr>
            <w:tcW w:w="5102" w:type="dxa"/>
            <w:vAlign w:val="center"/>
          </w:tcPr>
          <w:p w:rsidR="00DC0CF0" w:rsidRDefault="00DC0CF0" w:rsidP="000E7137">
            <w:r>
              <w:rPr>
                <w:b/>
              </w:rPr>
              <w:t xml:space="preserve"> B. </w:t>
            </w:r>
            <w:r w:rsidRPr="00BD706F">
              <w:rPr>
                <w:szCs w:val="26"/>
              </w:rPr>
              <w:t>công nghệ sản suất điện năng.</w:t>
            </w:r>
          </w:p>
        </w:tc>
      </w:tr>
      <w:tr w:rsidR="00DC0CF0" w:rsidTr="000E7137">
        <w:tc>
          <w:tcPr>
            <w:tcW w:w="5102" w:type="dxa"/>
            <w:vAlign w:val="center"/>
          </w:tcPr>
          <w:p w:rsidR="00DC0CF0" w:rsidRDefault="00DC0CF0" w:rsidP="000E7137">
            <w:r>
              <w:rPr>
                <w:b/>
              </w:rPr>
              <w:t xml:space="preserve"> C. </w:t>
            </w:r>
            <w:r>
              <w:rPr>
                <w:szCs w:val="26"/>
              </w:rPr>
              <w:t>c</w:t>
            </w:r>
            <w:r w:rsidRPr="005103CB">
              <w:rPr>
                <w:szCs w:val="26"/>
              </w:rPr>
              <w:t>ông nghệ hàn.</w:t>
            </w:r>
          </w:p>
        </w:tc>
        <w:tc>
          <w:tcPr>
            <w:tcW w:w="5102" w:type="dxa"/>
            <w:vAlign w:val="center"/>
          </w:tcPr>
          <w:p w:rsidR="00DC0CF0" w:rsidRDefault="00DC0CF0" w:rsidP="000E7137">
            <w:r>
              <w:rPr>
                <w:b/>
              </w:rPr>
              <w:t xml:space="preserve"> D. </w:t>
            </w:r>
            <w:r>
              <w:rPr>
                <w:szCs w:val="26"/>
              </w:rPr>
              <w:t>c</w:t>
            </w:r>
            <w:r w:rsidRPr="005103CB">
              <w:rPr>
                <w:szCs w:val="26"/>
              </w:rPr>
              <w:t>ông nghệ gia công áp lực.</w:t>
            </w:r>
          </w:p>
        </w:tc>
      </w:tr>
    </w:tbl>
    <w:p w:rsidR="00DC0CF0" w:rsidRPr="000D55DA" w:rsidRDefault="00DC0CF0" w:rsidP="00DC0CF0">
      <w:proofErr w:type="gramStart"/>
      <w:r>
        <w:rPr>
          <w:b/>
        </w:rPr>
        <w:t>Câu 3.</w:t>
      </w:r>
      <w:proofErr w:type="gramEnd"/>
      <w:r>
        <w:rPr>
          <w:b/>
        </w:rPr>
        <w:t xml:space="preserve"> </w:t>
      </w:r>
      <w:r w:rsidRPr="005103CB">
        <w:rPr>
          <w:szCs w:val="26"/>
        </w:rPr>
        <w:t>Cho hình vẽ cấu trúc của một hệ thống kĩ thuật</w:t>
      </w:r>
    </w:p>
    <w:p w:rsidR="00DC0CF0" w:rsidRPr="005103CB" w:rsidRDefault="00DC0CF0" w:rsidP="00DC0CF0">
      <w:pPr>
        <w:spacing w:line="240" w:lineRule="auto"/>
        <w:jc w:val="center"/>
        <w:rPr>
          <w:sz w:val="26"/>
          <w:szCs w:val="26"/>
        </w:rPr>
      </w:pPr>
      <w:r w:rsidRPr="005103CB">
        <w:rPr>
          <w:noProof/>
          <w:szCs w:val="26"/>
        </w:rPr>
        <w:drawing>
          <wp:inline distT="0" distB="0" distL="0" distR="0" wp14:anchorId="4B6FB9B0" wp14:editId="18336B2F">
            <wp:extent cx="3750178" cy="993913"/>
            <wp:effectExtent l="0" t="0" r="3175" b="0"/>
            <wp:docPr id="1" name="Picture 1" descr="Đây là cấu trúc hệ thống kĩ thuật mạch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ây là cấu trúc hệ thống kĩ thuật mạch gì?"/>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50178" cy="993913"/>
                    </a:xfrm>
                    <a:prstGeom prst="rect">
                      <a:avLst/>
                    </a:prstGeom>
                    <a:noFill/>
                    <a:ln>
                      <a:noFill/>
                    </a:ln>
                  </pic:spPr>
                </pic:pic>
              </a:graphicData>
            </a:graphic>
          </wp:inline>
        </w:drawing>
      </w:r>
    </w:p>
    <w:p w:rsidR="00DC0CF0" w:rsidRDefault="00DC0CF0" w:rsidP="00DC0CF0">
      <w:pPr>
        <w:spacing w:line="240" w:lineRule="auto"/>
        <w:rPr>
          <w:sz w:val="26"/>
          <w:szCs w:val="26"/>
        </w:rPr>
      </w:pPr>
      <w:proofErr w:type="gramStart"/>
      <w:r w:rsidRPr="005103CB">
        <w:rPr>
          <w:szCs w:val="26"/>
        </w:rPr>
        <w:t>Trên đây là cấu trúc của hệ thống kĩ thuật mạch gì?</w:t>
      </w:r>
      <w:proofErr w:type="gramEnd"/>
      <w:r w:rsidRPr="005103CB">
        <w:rPr>
          <w:szCs w:val="26"/>
        </w:rPr>
        <w:t xml:space="preserve"> </w:t>
      </w:r>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t xml:space="preserve"> A. </w:t>
            </w:r>
            <w:r w:rsidRPr="005103CB">
              <w:rPr>
                <w:szCs w:val="26"/>
              </w:rPr>
              <w:t>Mạch tuần hoàn.</w:t>
            </w:r>
          </w:p>
        </w:tc>
        <w:tc>
          <w:tcPr>
            <w:tcW w:w="2551" w:type="dxa"/>
            <w:vAlign w:val="center"/>
          </w:tcPr>
          <w:p w:rsidR="00DC0CF0" w:rsidRDefault="00DC0CF0" w:rsidP="000E7137">
            <w:r>
              <w:rPr>
                <w:b/>
              </w:rPr>
              <w:t xml:space="preserve"> B. </w:t>
            </w:r>
            <w:r w:rsidRPr="00BD706F">
              <w:rPr>
                <w:szCs w:val="26"/>
              </w:rPr>
              <w:t>Mạch hở.</w:t>
            </w:r>
          </w:p>
        </w:tc>
        <w:tc>
          <w:tcPr>
            <w:tcW w:w="2551" w:type="dxa"/>
            <w:vAlign w:val="center"/>
          </w:tcPr>
          <w:p w:rsidR="00DC0CF0" w:rsidRDefault="00DC0CF0" w:rsidP="000E7137">
            <w:r>
              <w:rPr>
                <w:b/>
              </w:rPr>
              <w:t xml:space="preserve"> C. </w:t>
            </w:r>
            <w:r w:rsidRPr="005103CB">
              <w:rPr>
                <w:szCs w:val="26"/>
              </w:rPr>
              <w:t>Mạch một chiều.</w:t>
            </w:r>
          </w:p>
        </w:tc>
        <w:tc>
          <w:tcPr>
            <w:tcW w:w="2551" w:type="dxa"/>
            <w:vAlign w:val="center"/>
          </w:tcPr>
          <w:p w:rsidR="00DC0CF0" w:rsidRDefault="00DC0CF0" w:rsidP="000E7137">
            <w:r>
              <w:rPr>
                <w:b/>
              </w:rPr>
              <w:t xml:space="preserve"> D. </w:t>
            </w:r>
            <w:r w:rsidRPr="005103CB">
              <w:rPr>
                <w:szCs w:val="26"/>
              </w:rPr>
              <w:t>Mạch kín.</w:t>
            </w:r>
          </w:p>
        </w:tc>
      </w:tr>
    </w:tbl>
    <w:p w:rsidR="00DC0CF0" w:rsidRDefault="00DC0CF0" w:rsidP="00DC0CF0">
      <w:proofErr w:type="gramStart"/>
      <w:r>
        <w:rPr>
          <w:b/>
        </w:rPr>
        <w:t>Câu 4.</w:t>
      </w:r>
      <w:proofErr w:type="gramEnd"/>
      <w:r>
        <w:rPr>
          <w:b/>
        </w:rPr>
        <w:t xml:space="preserve"> </w:t>
      </w:r>
      <w:r w:rsidRPr="005103CB">
        <w:rPr>
          <w:szCs w:val="26"/>
        </w:rPr>
        <w:t xml:space="preserve">Công nghệ đúc </w:t>
      </w:r>
      <w:proofErr w:type="gramStart"/>
      <w:r w:rsidRPr="005103CB">
        <w:rPr>
          <w:szCs w:val="26"/>
        </w:rPr>
        <w:t>kim</w:t>
      </w:r>
      <w:proofErr w:type="gramEnd"/>
      <w:r w:rsidRPr="005103CB">
        <w:rPr>
          <w:szCs w:val="26"/>
        </w:rPr>
        <w:t xml:space="preserve"> loại là công nghệ</w:t>
      </w:r>
    </w:p>
    <w:p w:rsidR="00DC0CF0" w:rsidRPr="00BD706F" w:rsidRDefault="00DC0CF0" w:rsidP="00DC0CF0">
      <w:r>
        <w:rPr>
          <w:rStyle w:val="TDTNChar"/>
          <w:b/>
        </w:rPr>
        <w:t xml:space="preserve">   A. </w:t>
      </w:r>
      <w:r w:rsidRPr="00BD706F">
        <w:rPr>
          <w:szCs w:val="26"/>
        </w:rPr>
        <w:t xml:space="preserve">chế tạo sản phẩm </w:t>
      </w:r>
      <w:proofErr w:type="gramStart"/>
      <w:r w:rsidRPr="00BD706F">
        <w:rPr>
          <w:szCs w:val="26"/>
        </w:rPr>
        <w:t>kim</w:t>
      </w:r>
      <w:proofErr w:type="gramEnd"/>
      <w:r w:rsidRPr="00BD706F">
        <w:rPr>
          <w:szCs w:val="26"/>
        </w:rPr>
        <w:t xml:space="preserve"> loại bằng phương pháp nấu kim loại thành trạng thái lỏng, sau đó rót vào khuôn có hình dạng và kích thước như sản phẩm.</w:t>
      </w:r>
    </w:p>
    <w:p w:rsidR="00DC0CF0" w:rsidRDefault="00DC0CF0" w:rsidP="00DC0CF0">
      <w:r>
        <w:rPr>
          <w:rStyle w:val="TDTNChar"/>
          <w:b/>
        </w:rPr>
        <w:t xml:space="preserve">   B. </w:t>
      </w:r>
      <w:r w:rsidRPr="005103CB">
        <w:rPr>
          <w:szCs w:val="26"/>
        </w:rPr>
        <w:t xml:space="preserve">thực hiện việc lấy đi một phần </w:t>
      </w:r>
      <w:proofErr w:type="gramStart"/>
      <w:r w:rsidRPr="005103CB">
        <w:rPr>
          <w:szCs w:val="26"/>
        </w:rPr>
        <w:t>kim</w:t>
      </w:r>
      <w:proofErr w:type="gramEnd"/>
      <w:r w:rsidRPr="005103CB">
        <w:rPr>
          <w:szCs w:val="26"/>
        </w:rPr>
        <w:t xml:space="preserve"> loại của phôi dưới dạng phoi nhờ các dụng cụ cắt và máy cắt kim loại để tạo ra chi tiết có hình dạng và kích thước theo yêu cầu.</w:t>
      </w:r>
    </w:p>
    <w:p w:rsidR="00DC0CF0" w:rsidRDefault="00DC0CF0" w:rsidP="00DC0CF0">
      <w:r>
        <w:rPr>
          <w:rStyle w:val="TDTNChar"/>
          <w:b/>
        </w:rPr>
        <w:t xml:space="preserve">   C. </w:t>
      </w:r>
      <w:r w:rsidRPr="000D55DA">
        <w:rPr>
          <w:szCs w:val="26"/>
        </w:rPr>
        <w:t xml:space="preserve">dựa vào tính dẻo của </w:t>
      </w:r>
      <w:proofErr w:type="gramStart"/>
      <w:r w:rsidRPr="000D55DA">
        <w:rPr>
          <w:szCs w:val="26"/>
        </w:rPr>
        <w:t>kim</w:t>
      </w:r>
      <w:proofErr w:type="gramEnd"/>
      <w:r w:rsidRPr="000D55DA">
        <w:rPr>
          <w:szCs w:val="26"/>
        </w:rPr>
        <w:t xml:space="preserve"> loại, dùng ngoại lực của thiết bị làm cho kim loại biến dạng theo hình dạng yêu cầu.</w:t>
      </w:r>
    </w:p>
    <w:p w:rsidR="00DC0CF0" w:rsidRDefault="00DC0CF0" w:rsidP="00DC0CF0">
      <w:r>
        <w:rPr>
          <w:rStyle w:val="TDTNChar"/>
          <w:b/>
        </w:rPr>
        <w:t xml:space="preserve">   D. </w:t>
      </w:r>
      <w:r w:rsidRPr="005103CB">
        <w:rPr>
          <w:szCs w:val="26"/>
        </w:rPr>
        <w:t xml:space="preserve">điều chế </w:t>
      </w:r>
      <w:proofErr w:type="gramStart"/>
      <w:r w:rsidRPr="005103CB">
        <w:rPr>
          <w:szCs w:val="26"/>
        </w:rPr>
        <w:t>kim</w:t>
      </w:r>
      <w:proofErr w:type="gramEnd"/>
      <w:r w:rsidRPr="005103CB">
        <w:rPr>
          <w:szCs w:val="26"/>
        </w:rPr>
        <w:t xml:space="preserve"> loại, hợp kim để dùng trong cuộc sống từ các loại quặng hoặc từ các nguyên liệu khác.</w:t>
      </w:r>
    </w:p>
    <w:p w:rsidR="00DC0CF0" w:rsidRDefault="00DC0CF0" w:rsidP="00DC0CF0">
      <w:proofErr w:type="gramStart"/>
      <w:r>
        <w:rPr>
          <w:b/>
        </w:rPr>
        <w:t>Câu 5.</w:t>
      </w:r>
      <w:proofErr w:type="gramEnd"/>
      <w:r>
        <w:rPr>
          <w:b/>
        </w:rPr>
        <w:t xml:space="preserve"> </w:t>
      </w:r>
      <w:r w:rsidRPr="00A22C9B">
        <w:rPr>
          <w:szCs w:val="26"/>
          <w:shd w:val="clear" w:color="auto" w:fill="FFFFFF"/>
          <w:lang w:val="vi-VN"/>
        </w:rPr>
        <w:t xml:space="preserve">Công nghệ nào sau đây </w:t>
      </w:r>
      <w:r w:rsidRPr="00A22C9B">
        <w:rPr>
          <w:b/>
          <w:szCs w:val="26"/>
          <w:shd w:val="clear" w:color="auto" w:fill="FFFFFF"/>
          <w:lang w:val="vi-VN"/>
        </w:rPr>
        <w:t>không</w:t>
      </w:r>
      <w:r w:rsidRPr="00A22C9B">
        <w:rPr>
          <w:szCs w:val="26"/>
          <w:shd w:val="clear" w:color="auto" w:fill="FFFFFF"/>
          <w:lang w:val="vi-VN"/>
        </w:rPr>
        <w:t xml:space="preserve"> thuộc nhóm luyện kim, cơ khí?</w:t>
      </w:r>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t xml:space="preserve"> A. </w:t>
            </w:r>
            <w:r w:rsidRPr="00A22C9B">
              <w:rPr>
                <w:szCs w:val="26"/>
                <w:shd w:val="clear" w:color="auto" w:fill="FFFFFF"/>
                <w:lang w:val="vi-VN"/>
              </w:rPr>
              <w:t>Đúc.</w:t>
            </w:r>
          </w:p>
        </w:tc>
        <w:tc>
          <w:tcPr>
            <w:tcW w:w="2551" w:type="dxa"/>
            <w:vAlign w:val="center"/>
          </w:tcPr>
          <w:p w:rsidR="00DC0CF0" w:rsidRDefault="00DC0CF0" w:rsidP="000E7137">
            <w:r>
              <w:rPr>
                <w:b/>
              </w:rPr>
              <w:t xml:space="preserve"> B. </w:t>
            </w:r>
            <w:r w:rsidRPr="00A22C9B">
              <w:rPr>
                <w:szCs w:val="26"/>
                <w:shd w:val="clear" w:color="auto" w:fill="FFFFFF"/>
                <w:lang w:val="vi-VN"/>
              </w:rPr>
              <w:t>Điện - quang.</w:t>
            </w:r>
          </w:p>
        </w:tc>
        <w:tc>
          <w:tcPr>
            <w:tcW w:w="2551" w:type="dxa"/>
            <w:vAlign w:val="center"/>
          </w:tcPr>
          <w:p w:rsidR="00DC0CF0" w:rsidRDefault="00DC0CF0" w:rsidP="000E7137">
            <w:r>
              <w:rPr>
                <w:b/>
              </w:rPr>
              <w:t xml:space="preserve"> C. </w:t>
            </w:r>
            <w:r w:rsidRPr="00A22C9B">
              <w:rPr>
                <w:szCs w:val="26"/>
                <w:shd w:val="clear" w:color="auto" w:fill="FFFFFF"/>
                <w:lang w:val="vi-VN"/>
              </w:rPr>
              <w:t>Luyện kim.</w:t>
            </w:r>
          </w:p>
        </w:tc>
        <w:tc>
          <w:tcPr>
            <w:tcW w:w="2551" w:type="dxa"/>
            <w:vAlign w:val="center"/>
          </w:tcPr>
          <w:p w:rsidR="00DC0CF0" w:rsidRDefault="00DC0CF0" w:rsidP="000E7137">
            <w:r>
              <w:rPr>
                <w:b/>
              </w:rPr>
              <w:t xml:space="preserve"> D. </w:t>
            </w:r>
            <w:r w:rsidRPr="00A22C9B">
              <w:rPr>
                <w:szCs w:val="26"/>
                <w:shd w:val="clear" w:color="auto" w:fill="FFFFFF"/>
                <w:lang w:val="vi-VN"/>
              </w:rPr>
              <w:t>Gia công áp lực.</w:t>
            </w:r>
          </w:p>
        </w:tc>
      </w:tr>
    </w:tbl>
    <w:p w:rsidR="00DC0CF0" w:rsidRDefault="00DC0CF0" w:rsidP="00DC0CF0">
      <w:proofErr w:type="gramStart"/>
      <w:r>
        <w:rPr>
          <w:b/>
        </w:rPr>
        <w:t>Câu 6.</w:t>
      </w:r>
      <w:proofErr w:type="gramEnd"/>
      <w:r>
        <w:rPr>
          <w:b/>
        </w:rPr>
        <w:t xml:space="preserve"> </w:t>
      </w:r>
      <w:proofErr w:type="gramStart"/>
      <w:r w:rsidRPr="005103CB">
        <w:rPr>
          <w:szCs w:val="26"/>
        </w:rPr>
        <w:t>Trong công nghệ phổ biến, có bao nhiêu loại thuộc lĩnh vực luyệ</w:t>
      </w:r>
      <w:r>
        <w:rPr>
          <w:szCs w:val="26"/>
        </w:rPr>
        <w:t>n kim- cơ khí?</w:t>
      </w:r>
      <w:proofErr w:type="gramEnd"/>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Pr="000D55DA" w:rsidRDefault="00DC0CF0" w:rsidP="000E7137">
            <w:r>
              <w:rPr>
                <w:b/>
              </w:rPr>
              <w:t xml:space="preserve"> A. </w:t>
            </w:r>
            <w:r w:rsidRPr="005103CB">
              <w:rPr>
                <w:szCs w:val="26"/>
              </w:rPr>
              <w:t>4</w:t>
            </w:r>
          </w:p>
        </w:tc>
        <w:tc>
          <w:tcPr>
            <w:tcW w:w="2551" w:type="dxa"/>
            <w:vAlign w:val="center"/>
          </w:tcPr>
          <w:p w:rsidR="00DC0CF0" w:rsidRDefault="00DC0CF0" w:rsidP="000E7137">
            <w:r>
              <w:rPr>
                <w:b/>
              </w:rPr>
              <w:t xml:space="preserve"> B. </w:t>
            </w:r>
            <w:r w:rsidRPr="005103CB">
              <w:rPr>
                <w:szCs w:val="26"/>
              </w:rPr>
              <w:t>2</w:t>
            </w:r>
          </w:p>
        </w:tc>
        <w:tc>
          <w:tcPr>
            <w:tcW w:w="2551" w:type="dxa"/>
            <w:vAlign w:val="center"/>
          </w:tcPr>
          <w:p w:rsidR="00DC0CF0" w:rsidRDefault="00DC0CF0" w:rsidP="000E7137">
            <w:r>
              <w:rPr>
                <w:b/>
              </w:rPr>
              <w:t xml:space="preserve"> C. </w:t>
            </w:r>
            <w:r w:rsidRPr="00BD706F">
              <w:rPr>
                <w:szCs w:val="26"/>
              </w:rPr>
              <w:t>5</w:t>
            </w:r>
          </w:p>
        </w:tc>
        <w:tc>
          <w:tcPr>
            <w:tcW w:w="2551" w:type="dxa"/>
            <w:vAlign w:val="center"/>
          </w:tcPr>
          <w:p w:rsidR="00DC0CF0" w:rsidRDefault="00DC0CF0" w:rsidP="000E7137">
            <w:r>
              <w:rPr>
                <w:b/>
              </w:rPr>
              <w:t xml:space="preserve"> D. </w:t>
            </w:r>
            <w:r w:rsidRPr="005103CB">
              <w:rPr>
                <w:szCs w:val="26"/>
              </w:rPr>
              <w:t>1</w:t>
            </w:r>
          </w:p>
        </w:tc>
      </w:tr>
    </w:tbl>
    <w:p w:rsidR="00DC0CF0" w:rsidRDefault="00DC0CF0" w:rsidP="00DC0CF0">
      <w:proofErr w:type="gramStart"/>
      <w:r>
        <w:rPr>
          <w:b/>
        </w:rPr>
        <w:t>Câu 7.</w:t>
      </w:r>
      <w:proofErr w:type="gramEnd"/>
      <w:r>
        <w:rPr>
          <w:b/>
        </w:rPr>
        <w:t xml:space="preserve"> </w:t>
      </w:r>
      <w:proofErr w:type="gramStart"/>
      <w:r>
        <w:rPr>
          <w:szCs w:val="26"/>
        </w:rPr>
        <w:t>“</w:t>
      </w:r>
      <w:r w:rsidRPr="00664106">
        <w:rPr>
          <w:szCs w:val="26"/>
          <w:lang w:val="vi-VN"/>
        </w:rPr>
        <w:t>AI</w:t>
      </w:r>
      <w:r>
        <w:rPr>
          <w:szCs w:val="26"/>
        </w:rPr>
        <w:t>”</w:t>
      </w:r>
      <w:r w:rsidRPr="00664106">
        <w:rPr>
          <w:szCs w:val="26"/>
          <w:lang w:val="vi-VN"/>
        </w:rPr>
        <w:t xml:space="preserve"> là viết tắt của công nghệ mới nào?</w:t>
      </w:r>
      <w:proofErr w:type="gramEnd"/>
    </w:p>
    <w:tbl>
      <w:tblPr>
        <w:tblW w:w="0" w:type="auto"/>
        <w:tblLook w:val="04A0" w:firstRow="1" w:lastRow="0" w:firstColumn="1" w:lastColumn="0" w:noHBand="0" w:noVBand="1"/>
      </w:tblPr>
      <w:tblGrid>
        <w:gridCol w:w="5102"/>
        <w:gridCol w:w="5102"/>
      </w:tblGrid>
      <w:tr w:rsidR="00DC0CF0" w:rsidTr="000E7137">
        <w:tc>
          <w:tcPr>
            <w:tcW w:w="5102" w:type="dxa"/>
            <w:vAlign w:val="center"/>
          </w:tcPr>
          <w:p w:rsidR="00DC0CF0" w:rsidRDefault="00DC0CF0" w:rsidP="000E7137">
            <w:r>
              <w:rPr>
                <w:b/>
              </w:rPr>
              <w:t xml:space="preserve"> A. </w:t>
            </w:r>
            <w:r w:rsidRPr="00664106">
              <w:rPr>
                <w:szCs w:val="26"/>
                <w:shd w:val="clear" w:color="auto" w:fill="FFFFFF"/>
                <w:lang w:val="vi-VN"/>
              </w:rPr>
              <w:t>Công nghệ internet vạn vật.</w:t>
            </w:r>
          </w:p>
        </w:tc>
        <w:tc>
          <w:tcPr>
            <w:tcW w:w="5102" w:type="dxa"/>
            <w:vAlign w:val="center"/>
          </w:tcPr>
          <w:p w:rsidR="00DC0CF0" w:rsidRDefault="00DC0CF0" w:rsidP="000E7137">
            <w:r>
              <w:rPr>
                <w:b/>
              </w:rPr>
              <w:t xml:space="preserve"> B. </w:t>
            </w:r>
            <w:r w:rsidRPr="00664106">
              <w:rPr>
                <w:szCs w:val="26"/>
                <w:shd w:val="clear" w:color="auto" w:fill="FFFFFF"/>
                <w:lang w:val="vi-VN"/>
              </w:rPr>
              <w:t>Công nghệ in 3D.</w:t>
            </w:r>
          </w:p>
        </w:tc>
      </w:tr>
      <w:tr w:rsidR="00DC0CF0" w:rsidTr="000E7137">
        <w:tc>
          <w:tcPr>
            <w:tcW w:w="5102" w:type="dxa"/>
            <w:vAlign w:val="center"/>
          </w:tcPr>
          <w:p w:rsidR="00DC0CF0" w:rsidRDefault="00DC0CF0" w:rsidP="000E7137">
            <w:r>
              <w:rPr>
                <w:b/>
              </w:rPr>
              <w:t xml:space="preserve"> C. </w:t>
            </w:r>
            <w:r w:rsidRPr="00664106">
              <w:rPr>
                <w:szCs w:val="26"/>
                <w:shd w:val="clear" w:color="auto" w:fill="FFFFFF"/>
                <w:lang w:val="vi-VN"/>
              </w:rPr>
              <w:t>Công nghệ nano.</w:t>
            </w:r>
          </w:p>
        </w:tc>
        <w:tc>
          <w:tcPr>
            <w:tcW w:w="5102" w:type="dxa"/>
            <w:vAlign w:val="center"/>
          </w:tcPr>
          <w:p w:rsidR="00DC0CF0" w:rsidRDefault="00DC0CF0" w:rsidP="000E7137">
            <w:r>
              <w:rPr>
                <w:b/>
              </w:rPr>
              <w:t xml:space="preserve"> D. </w:t>
            </w:r>
            <w:r w:rsidRPr="00664106">
              <w:rPr>
                <w:szCs w:val="26"/>
                <w:shd w:val="clear" w:color="auto" w:fill="FFFFFF"/>
                <w:lang w:val="vi-VN"/>
              </w:rPr>
              <w:t>Công nghệ trí tuệ nhân tạo.</w:t>
            </w:r>
          </w:p>
        </w:tc>
      </w:tr>
    </w:tbl>
    <w:p w:rsidR="00DC0CF0" w:rsidRDefault="00DC0CF0" w:rsidP="00DC0CF0">
      <w:proofErr w:type="gramStart"/>
      <w:r>
        <w:rPr>
          <w:b/>
        </w:rPr>
        <w:t>Câu 8.</w:t>
      </w:r>
      <w:proofErr w:type="gramEnd"/>
      <w:r>
        <w:rPr>
          <w:b/>
        </w:rPr>
        <w:t xml:space="preserve"> </w:t>
      </w:r>
      <w:r w:rsidRPr="008D1AA8">
        <w:rPr>
          <w:szCs w:val="26"/>
        </w:rPr>
        <w:t>Đầu vào của “bàn là” là</w:t>
      </w:r>
    </w:p>
    <w:p w:rsidR="00DC0CF0" w:rsidRDefault="00DC0CF0" w:rsidP="00DC0CF0">
      <w:r>
        <w:rPr>
          <w:rStyle w:val="TDTNChar"/>
          <w:b/>
        </w:rPr>
        <w:t xml:space="preserve">   </w:t>
      </w:r>
      <w:proofErr w:type="gramStart"/>
      <w:r>
        <w:rPr>
          <w:rStyle w:val="TDTNChar"/>
          <w:b/>
        </w:rPr>
        <w:t xml:space="preserve">A. </w:t>
      </w:r>
      <w:r w:rsidRPr="008D1AA8">
        <w:rPr>
          <w:szCs w:val="26"/>
        </w:rPr>
        <w:t>chuyển đổi nhiệt năng thành điện năng.</w:t>
      </w:r>
      <w:proofErr w:type="gramEnd"/>
    </w:p>
    <w:p w:rsidR="00DC0CF0" w:rsidRDefault="00DC0CF0" w:rsidP="00DC0CF0">
      <w:r>
        <w:rPr>
          <w:rStyle w:val="TDTNChar"/>
          <w:b/>
        </w:rPr>
        <w:t xml:space="preserve">   </w:t>
      </w:r>
      <w:proofErr w:type="gramStart"/>
      <w:r>
        <w:rPr>
          <w:rStyle w:val="TDTNChar"/>
          <w:b/>
        </w:rPr>
        <w:t xml:space="preserve">B. </w:t>
      </w:r>
      <w:r w:rsidRPr="003B0B3F">
        <w:rPr>
          <w:szCs w:val="26"/>
        </w:rPr>
        <w:t>điện năng.</w:t>
      </w:r>
      <w:proofErr w:type="gramEnd"/>
    </w:p>
    <w:p w:rsidR="00DC0CF0" w:rsidRDefault="00DC0CF0" w:rsidP="00DC0CF0">
      <w:r>
        <w:rPr>
          <w:rStyle w:val="TDTNChar"/>
          <w:b/>
        </w:rPr>
        <w:t xml:space="preserve">   </w:t>
      </w:r>
      <w:proofErr w:type="gramStart"/>
      <w:r>
        <w:rPr>
          <w:rStyle w:val="TDTNChar"/>
          <w:b/>
        </w:rPr>
        <w:t xml:space="preserve">C. </w:t>
      </w:r>
      <w:r w:rsidRPr="008D1AA8">
        <w:rPr>
          <w:szCs w:val="26"/>
        </w:rPr>
        <w:t>chuyển đổi điện năng thành nhiệt năng.</w:t>
      </w:r>
      <w:proofErr w:type="gramEnd"/>
    </w:p>
    <w:p w:rsidR="00DC0CF0" w:rsidRDefault="00DC0CF0" w:rsidP="00DC0CF0">
      <w:r>
        <w:rPr>
          <w:rStyle w:val="TDTNChar"/>
          <w:b/>
        </w:rPr>
        <w:t xml:space="preserve">   </w:t>
      </w:r>
      <w:proofErr w:type="gramStart"/>
      <w:r>
        <w:rPr>
          <w:rStyle w:val="TDTNChar"/>
          <w:b/>
        </w:rPr>
        <w:t xml:space="preserve">D. </w:t>
      </w:r>
      <w:r w:rsidRPr="008D1AA8">
        <w:rPr>
          <w:szCs w:val="26"/>
        </w:rPr>
        <w:t>nhiệt năng.</w:t>
      </w:r>
      <w:proofErr w:type="gramEnd"/>
    </w:p>
    <w:p w:rsidR="00DC0CF0" w:rsidRDefault="00DC0CF0" w:rsidP="00DC0CF0">
      <w:proofErr w:type="gramStart"/>
      <w:r>
        <w:rPr>
          <w:b/>
        </w:rPr>
        <w:t>Câu 9.</w:t>
      </w:r>
      <w:proofErr w:type="gramEnd"/>
      <w:r>
        <w:rPr>
          <w:b/>
        </w:rPr>
        <w:t xml:space="preserve"> </w:t>
      </w:r>
      <w:proofErr w:type="gramStart"/>
      <w:r w:rsidRPr="008A4E29">
        <w:rPr>
          <w:szCs w:val="26"/>
        </w:rPr>
        <w:t xml:space="preserve">Sản phẩm của công nghệ đúc </w:t>
      </w:r>
      <w:r>
        <w:rPr>
          <w:szCs w:val="26"/>
        </w:rPr>
        <w:t>cần phải qua gia công cơ khí</w:t>
      </w:r>
      <w:r w:rsidRPr="008A4E29">
        <w:rPr>
          <w:szCs w:val="26"/>
        </w:rPr>
        <w:t xml:space="preserve"> gọi là gì?</w:t>
      </w:r>
      <w:proofErr w:type="gramEnd"/>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t xml:space="preserve"> A. </w:t>
            </w:r>
            <w:r w:rsidRPr="003B0B3F">
              <w:rPr>
                <w:szCs w:val="26"/>
              </w:rPr>
              <w:t>Phôi đúc.</w:t>
            </w:r>
          </w:p>
        </w:tc>
        <w:tc>
          <w:tcPr>
            <w:tcW w:w="2551" w:type="dxa"/>
            <w:vAlign w:val="center"/>
          </w:tcPr>
          <w:p w:rsidR="00DC0CF0" w:rsidRDefault="00DC0CF0" w:rsidP="000E7137">
            <w:r>
              <w:rPr>
                <w:b/>
              </w:rPr>
              <w:t xml:space="preserve"> B. </w:t>
            </w:r>
            <w:r w:rsidRPr="008A4E29">
              <w:rPr>
                <w:szCs w:val="26"/>
              </w:rPr>
              <w:t>Chi tiết đúc.</w:t>
            </w:r>
          </w:p>
        </w:tc>
        <w:tc>
          <w:tcPr>
            <w:tcW w:w="2551" w:type="dxa"/>
            <w:vAlign w:val="center"/>
          </w:tcPr>
          <w:p w:rsidR="00DC0CF0" w:rsidRDefault="00DC0CF0" w:rsidP="000E7137">
            <w:r>
              <w:rPr>
                <w:b/>
              </w:rPr>
              <w:t xml:space="preserve"> C. </w:t>
            </w:r>
            <w:r w:rsidRPr="002F4C57">
              <w:rPr>
                <w:szCs w:val="26"/>
              </w:rPr>
              <w:t>Vật mẫu.</w:t>
            </w:r>
          </w:p>
        </w:tc>
        <w:tc>
          <w:tcPr>
            <w:tcW w:w="2551" w:type="dxa"/>
            <w:vAlign w:val="center"/>
          </w:tcPr>
          <w:p w:rsidR="00DC0CF0" w:rsidRDefault="00DC0CF0" w:rsidP="000E7137">
            <w:r>
              <w:rPr>
                <w:b/>
              </w:rPr>
              <w:t xml:space="preserve"> D. </w:t>
            </w:r>
            <w:r w:rsidRPr="008A4E29">
              <w:rPr>
                <w:szCs w:val="26"/>
              </w:rPr>
              <w:t>Phoi.</w:t>
            </w:r>
          </w:p>
        </w:tc>
      </w:tr>
    </w:tbl>
    <w:p w:rsidR="00DC0CF0" w:rsidRDefault="00DC0CF0" w:rsidP="00DC0CF0">
      <w:proofErr w:type="gramStart"/>
      <w:r>
        <w:rPr>
          <w:b/>
        </w:rPr>
        <w:t>Câu 10.</w:t>
      </w:r>
      <w:proofErr w:type="gramEnd"/>
      <w:r>
        <w:rPr>
          <w:b/>
        </w:rPr>
        <w:t xml:space="preserve"> </w:t>
      </w:r>
      <w:r w:rsidRPr="005103CB">
        <w:rPr>
          <w:szCs w:val="26"/>
        </w:rPr>
        <w:t xml:space="preserve">Công nghệ nào sau đây được phân loại </w:t>
      </w:r>
      <w:proofErr w:type="gramStart"/>
      <w:r w:rsidRPr="005103CB">
        <w:rPr>
          <w:szCs w:val="26"/>
        </w:rPr>
        <w:t>theo</w:t>
      </w:r>
      <w:proofErr w:type="gramEnd"/>
      <w:r w:rsidRPr="005103CB">
        <w:rPr>
          <w:szCs w:val="26"/>
        </w:rPr>
        <w:t xml:space="preserve"> lĩnh vực kĩ thuật?</w:t>
      </w:r>
    </w:p>
    <w:tbl>
      <w:tblPr>
        <w:tblW w:w="0" w:type="auto"/>
        <w:tblLook w:val="04A0" w:firstRow="1" w:lastRow="0" w:firstColumn="1" w:lastColumn="0" w:noHBand="0" w:noVBand="1"/>
      </w:tblPr>
      <w:tblGrid>
        <w:gridCol w:w="5102"/>
        <w:gridCol w:w="5102"/>
      </w:tblGrid>
      <w:tr w:rsidR="00DC0CF0" w:rsidTr="000E7137">
        <w:tc>
          <w:tcPr>
            <w:tcW w:w="5102" w:type="dxa"/>
            <w:vAlign w:val="center"/>
          </w:tcPr>
          <w:p w:rsidR="00DC0CF0" w:rsidRDefault="00DC0CF0" w:rsidP="000E7137">
            <w:r>
              <w:rPr>
                <w:b/>
              </w:rPr>
              <w:t xml:space="preserve"> A. </w:t>
            </w:r>
            <w:r w:rsidRPr="005103CB">
              <w:rPr>
                <w:szCs w:val="26"/>
              </w:rPr>
              <w:t>Công nghệ trồng cây trong nhà kính.</w:t>
            </w:r>
          </w:p>
        </w:tc>
        <w:tc>
          <w:tcPr>
            <w:tcW w:w="5102" w:type="dxa"/>
            <w:vAlign w:val="center"/>
          </w:tcPr>
          <w:p w:rsidR="00DC0CF0" w:rsidRDefault="00DC0CF0" w:rsidP="000E7137">
            <w:r>
              <w:rPr>
                <w:b/>
              </w:rPr>
              <w:t xml:space="preserve"> B. </w:t>
            </w:r>
            <w:r w:rsidRPr="005103CB">
              <w:rPr>
                <w:szCs w:val="26"/>
              </w:rPr>
              <w:t>Công nghệ thông tin.</w:t>
            </w:r>
          </w:p>
        </w:tc>
      </w:tr>
      <w:tr w:rsidR="00DC0CF0" w:rsidTr="000E7137">
        <w:tc>
          <w:tcPr>
            <w:tcW w:w="5102" w:type="dxa"/>
            <w:vAlign w:val="center"/>
          </w:tcPr>
          <w:p w:rsidR="00DC0CF0" w:rsidRDefault="00DC0CF0" w:rsidP="000E7137">
            <w:r>
              <w:rPr>
                <w:b/>
              </w:rPr>
              <w:t xml:space="preserve"> C. </w:t>
            </w:r>
            <w:r w:rsidRPr="002F4C57">
              <w:rPr>
                <w:szCs w:val="26"/>
              </w:rPr>
              <w:t>Công nghệ sinh học.</w:t>
            </w:r>
          </w:p>
        </w:tc>
        <w:tc>
          <w:tcPr>
            <w:tcW w:w="5102" w:type="dxa"/>
            <w:vAlign w:val="center"/>
          </w:tcPr>
          <w:p w:rsidR="00DC0CF0" w:rsidRDefault="00DC0CF0" w:rsidP="000E7137">
            <w:r>
              <w:rPr>
                <w:b/>
              </w:rPr>
              <w:t xml:space="preserve"> D. </w:t>
            </w:r>
            <w:r w:rsidRPr="003B0B3F">
              <w:rPr>
                <w:szCs w:val="26"/>
              </w:rPr>
              <w:t>Công nghệ vận tải.</w:t>
            </w:r>
          </w:p>
        </w:tc>
      </w:tr>
    </w:tbl>
    <w:p w:rsidR="00DC0CF0" w:rsidRDefault="00DC0CF0" w:rsidP="00DC0CF0">
      <w:proofErr w:type="gramStart"/>
      <w:r>
        <w:rPr>
          <w:b/>
        </w:rPr>
        <w:t>Câu 11.</w:t>
      </w:r>
      <w:proofErr w:type="gramEnd"/>
      <w:r>
        <w:rPr>
          <w:b/>
        </w:rPr>
        <w:t xml:space="preserve"> </w:t>
      </w:r>
      <w:proofErr w:type="gramStart"/>
      <w:r w:rsidRPr="00774DC8">
        <w:rPr>
          <w:szCs w:val="26"/>
        </w:rPr>
        <w:t>Phương pháp gia công nào mà thành ph</w:t>
      </w:r>
      <w:r w:rsidR="002F4C57">
        <w:rPr>
          <w:szCs w:val="26"/>
        </w:rPr>
        <w:t>ầ</w:t>
      </w:r>
      <w:r w:rsidRPr="00774DC8">
        <w:rPr>
          <w:szCs w:val="26"/>
        </w:rPr>
        <w:t>n và khối lượng của vật liệu không thay đổi?</w:t>
      </w:r>
      <w:proofErr w:type="gramEnd"/>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lastRenderedPageBreak/>
              <w:t xml:space="preserve"> A. </w:t>
            </w:r>
            <w:r w:rsidRPr="00774DC8">
              <w:rPr>
                <w:szCs w:val="26"/>
              </w:rPr>
              <w:t>Hàn.</w:t>
            </w:r>
          </w:p>
        </w:tc>
        <w:tc>
          <w:tcPr>
            <w:tcW w:w="2551" w:type="dxa"/>
            <w:vAlign w:val="center"/>
          </w:tcPr>
          <w:p w:rsidR="00DC0CF0" w:rsidRDefault="00DC0CF0" w:rsidP="000E7137">
            <w:r>
              <w:rPr>
                <w:b/>
              </w:rPr>
              <w:t xml:space="preserve"> B. </w:t>
            </w:r>
            <w:r w:rsidRPr="002F4C57">
              <w:rPr>
                <w:szCs w:val="26"/>
              </w:rPr>
              <w:t>Tiện.</w:t>
            </w:r>
          </w:p>
        </w:tc>
        <w:tc>
          <w:tcPr>
            <w:tcW w:w="2551" w:type="dxa"/>
            <w:vAlign w:val="center"/>
          </w:tcPr>
          <w:p w:rsidR="00DC0CF0" w:rsidRDefault="00DC0CF0" w:rsidP="000E7137">
            <w:r>
              <w:rPr>
                <w:b/>
              </w:rPr>
              <w:t xml:space="preserve"> C. </w:t>
            </w:r>
            <w:r w:rsidRPr="003B0B3F">
              <w:rPr>
                <w:szCs w:val="26"/>
              </w:rPr>
              <w:t>Gia công áp lực.</w:t>
            </w:r>
          </w:p>
        </w:tc>
        <w:tc>
          <w:tcPr>
            <w:tcW w:w="2551" w:type="dxa"/>
            <w:vAlign w:val="center"/>
          </w:tcPr>
          <w:p w:rsidR="00DC0CF0" w:rsidRDefault="00DC0CF0" w:rsidP="000E7137">
            <w:r>
              <w:rPr>
                <w:b/>
              </w:rPr>
              <w:t xml:space="preserve"> D. </w:t>
            </w:r>
            <w:r w:rsidRPr="00774DC8">
              <w:rPr>
                <w:szCs w:val="26"/>
              </w:rPr>
              <w:t>Đúc.</w:t>
            </w:r>
          </w:p>
        </w:tc>
      </w:tr>
    </w:tbl>
    <w:p w:rsidR="00AE2BC4" w:rsidRDefault="00DC0CF0" w:rsidP="00AE2BC4">
      <w:proofErr w:type="gramStart"/>
      <w:r>
        <w:rPr>
          <w:b/>
        </w:rPr>
        <w:t>Câu 12.</w:t>
      </w:r>
      <w:proofErr w:type="gramEnd"/>
      <w:r>
        <w:rPr>
          <w:b/>
        </w:rPr>
        <w:t xml:space="preserve"> </w:t>
      </w:r>
      <w:r w:rsidR="00AE2BC4">
        <w:rPr>
          <w:szCs w:val="26"/>
        </w:rPr>
        <w:t>Có bao nhiêu căn cứ để phân loại công nghệ?</w:t>
      </w:r>
    </w:p>
    <w:p w:rsidR="00DC0CF0" w:rsidRDefault="00AE2BC4" w:rsidP="00AE2BC4">
      <w:r>
        <w:rPr>
          <w:rStyle w:val="TDTNChar"/>
          <w:b/>
        </w:rPr>
        <w:t xml:space="preserve">   A. </w:t>
      </w:r>
      <w:r>
        <w:rPr>
          <w:szCs w:val="26"/>
        </w:rPr>
        <w:t>3</w:t>
      </w:r>
      <w:r>
        <w:rPr>
          <w:szCs w:val="26"/>
        </w:rPr>
        <w:t xml:space="preserve">                                              </w:t>
      </w:r>
      <w:r>
        <w:rPr>
          <w:rStyle w:val="TDTNChar"/>
          <w:b/>
        </w:rPr>
        <w:t xml:space="preserve">B. </w:t>
      </w:r>
      <w:r>
        <w:rPr>
          <w:szCs w:val="26"/>
        </w:rPr>
        <w:t>1</w:t>
      </w:r>
      <w:r>
        <w:rPr>
          <w:szCs w:val="26"/>
        </w:rPr>
        <w:t xml:space="preserve">                                            </w:t>
      </w:r>
      <w:r>
        <w:rPr>
          <w:rStyle w:val="TDTNChar"/>
          <w:b/>
        </w:rPr>
        <w:t xml:space="preserve">C. </w:t>
      </w:r>
      <w:r>
        <w:rPr>
          <w:szCs w:val="26"/>
        </w:rPr>
        <w:t>2</w:t>
      </w:r>
      <w:r>
        <w:rPr>
          <w:szCs w:val="26"/>
        </w:rPr>
        <w:t xml:space="preserve">                                  </w:t>
      </w:r>
      <w:r>
        <w:rPr>
          <w:rStyle w:val="TDTNChar"/>
          <w:b/>
        </w:rPr>
        <w:t xml:space="preserve">D. </w:t>
      </w:r>
      <w:r>
        <w:rPr>
          <w:szCs w:val="26"/>
        </w:rPr>
        <w:t>4</w:t>
      </w:r>
    </w:p>
    <w:p w:rsidR="00DC0CF0" w:rsidRDefault="00DC0CF0" w:rsidP="00DC0CF0">
      <w:proofErr w:type="gramStart"/>
      <w:r>
        <w:rPr>
          <w:b/>
        </w:rPr>
        <w:t>Câu 13.</w:t>
      </w:r>
      <w:proofErr w:type="gramEnd"/>
      <w:r>
        <w:rPr>
          <w:b/>
        </w:rPr>
        <w:t xml:space="preserve"> </w:t>
      </w:r>
      <w:r w:rsidRPr="00A22C9B">
        <w:rPr>
          <w:szCs w:val="26"/>
          <w:shd w:val="clear" w:color="auto" w:fill="FFFFFF"/>
        </w:rPr>
        <w:t>Hệ thống tri thức về mọi quy luật và sự vận động của vật chất, những quy luật của tự nhiên, xã hội, tư duy gọi là</w:t>
      </w:r>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t xml:space="preserve"> A. </w:t>
            </w:r>
            <w:r w:rsidRPr="00A22C9B">
              <w:rPr>
                <w:szCs w:val="26"/>
                <w:shd w:val="clear" w:color="auto" w:fill="FFFFFF"/>
                <w:lang w:val="vi-VN"/>
              </w:rPr>
              <w:t>k</w:t>
            </w:r>
            <w:r w:rsidRPr="00A22C9B">
              <w:rPr>
                <w:szCs w:val="26"/>
                <w:shd w:val="clear" w:color="auto" w:fill="FFFFFF"/>
              </w:rPr>
              <w:t xml:space="preserve">ĩ </w:t>
            </w:r>
            <w:r w:rsidRPr="00A22C9B">
              <w:rPr>
                <w:szCs w:val="26"/>
                <w:shd w:val="clear" w:color="auto" w:fill="FFFFFF"/>
                <w:lang w:val="vi-VN"/>
              </w:rPr>
              <w:t>thuật.</w:t>
            </w:r>
          </w:p>
        </w:tc>
        <w:tc>
          <w:tcPr>
            <w:tcW w:w="2551" w:type="dxa"/>
            <w:vAlign w:val="center"/>
          </w:tcPr>
          <w:p w:rsidR="00DC0CF0" w:rsidRDefault="00DC0CF0" w:rsidP="000E7137">
            <w:r>
              <w:rPr>
                <w:b/>
              </w:rPr>
              <w:t xml:space="preserve"> B. </w:t>
            </w:r>
            <w:r w:rsidRPr="00A22C9B">
              <w:rPr>
                <w:szCs w:val="26"/>
                <w:shd w:val="clear" w:color="auto" w:fill="FFFFFF"/>
                <w:lang w:val="vi-VN"/>
              </w:rPr>
              <w:t>k</w:t>
            </w:r>
            <w:r w:rsidRPr="00A22C9B">
              <w:rPr>
                <w:szCs w:val="26"/>
                <w:shd w:val="clear" w:color="auto" w:fill="FFFFFF"/>
              </w:rPr>
              <w:t xml:space="preserve">hoa </w:t>
            </w:r>
            <w:r w:rsidRPr="00A22C9B">
              <w:rPr>
                <w:szCs w:val="26"/>
                <w:shd w:val="clear" w:color="auto" w:fill="FFFFFF"/>
                <w:lang w:val="vi-VN"/>
              </w:rPr>
              <w:t>học.</w:t>
            </w:r>
          </w:p>
        </w:tc>
        <w:tc>
          <w:tcPr>
            <w:tcW w:w="2551" w:type="dxa"/>
            <w:vAlign w:val="center"/>
          </w:tcPr>
          <w:p w:rsidR="00DC0CF0" w:rsidRDefault="00DC0CF0" w:rsidP="000E7137">
            <w:r>
              <w:rPr>
                <w:b/>
              </w:rPr>
              <w:t xml:space="preserve"> C. </w:t>
            </w:r>
            <w:r w:rsidRPr="00A22C9B">
              <w:rPr>
                <w:szCs w:val="26"/>
                <w:shd w:val="clear" w:color="auto" w:fill="FFFFFF"/>
                <w:lang w:val="vi-VN"/>
              </w:rPr>
              <w:t>c</w:t>
            </w:r>
            <w:r w:rsidRPr="00A22C9B">
              <w:rPr>
                <w:szCs w:val="26"/>
                <w:shd w:val="clear" w:color="auto" w:fill="FFFFFF"/>
              </w:rPr>
              <w:t xml:space="preserve">ông </w:t>
            </w:r>
            <w:r w:rsidRPr="00A22C9B">
              <w:rPr>
                <w:szCs w:val="26"/>
                <w:shd w:val="clear" w:color="auto" w:fill="FFFFFF"/>
                <w:lang w:val="vi-VN"/>
              </w:rPr>
              <w:t>nghệ.</w:t>
            </w:r>
          </w:p>
        </w:tc>
        <w:tc>
          <w:tcPr>
            <w:tcW w:w="2551" w:type="dxa"/>
            <w:vAlign w:val="center"/>
          </w:tcPr>
          <w:p w:rsidR="00DC0CF0" w:rsidRDefault="00DC0CF0" w:rsidP="000E7137">
            <w:r>
              <w:rPr>
                <w:b/>
              </w:rPr>
              <w:t xml:space="preserve"> D. </w:t>
            </w:r>
            <w:r w:rsidRPr="00A22C9B">
              <w:rPr>
                <w:szCs w:val="26"/>
                <w:shd w:val="clear" w:color="auto" w:fill="FFFFFF"/>
                <w:lang w:val="vi-VN"/>
              </w:rPr>
              <w:t>k</w:t>
            </w:r>
            <w:r w:rsidRPr="00A22C9B">
              <w:rPr>
                <w:szCs w:val="26"/>
                <w:shd w:val="clear" w:color="auto" w:fill="FFFFFF"/>
              </w:rPr>
              <w:t>inh tế.</w:t>
            </w:r>
          </w:p>
        </w:tc>
      </w:tr>
    </w:tbl>
    <w:p w:rsidR="00DC0CF0" w:rsidRDefault="00DC0CF0" w:rsidP="00DC0CF0">
      <w:proofErr w:type="gramStart"/>
      <w:r>
        <w:rPr>
          <w:b/>
        </w:rPr>
        <w:t>Câu 14.</w:t>
      </w:r>
      <w:proofErr w:type="gramEnd"/>
      <w:r>
        <w:rPr>
          <w:b/>
        </w:rPr>
        <w:t xml:space="preserve"> </w:t>
      </w:r>
      <w:r>
        <w:rPr>
          <w:szCs w:val="26"/>
        </w:rPr>
        <w:t>Công nghệ</w:t>
      </w:r>
      <w:r w:rsidRPr="005103CB">
        <w:rPr>
          <w:szCs w:val="26"/>
        </w:rPr>
        <w:t xml:space="preserve"> là</w:t>
      </w:r>
    </w:p>
    <w:p w:rsidR="00DC0CF0" w:rsidRDefault="00DC0CF0" w:rsidP="00DC0CF0">
      <w:r>
        <w:rPr>
          <w:rStyle w:val="TDTNChar"/>
          <w:b/>
        </w:rPr>
        <w:t xml:space="preserve">   </w:t>
      </w:r>
      <w:proofErr w:type="gramStart"/>
      <w:r>
        <w:rPr>
          <w:rStyle w:val="TDTNChar"/>
          <w:b/>
        </w:rPr>
        <w:t xml:space="preserve">A. </w:t>
      </w:r>
      <w:r w:rsidRPr="005103CB">
        <w:rPr>
          <w:szCs w:val="26"/>
        </w:rPr>
        <w:t>việc ứng dụng các nguyên lí khoa học vào việc thiết kế, chế tạo, vận hành các máy móc, thiết bị, công trình, qui trình và hệ thống một cách hiệu quả, kinh tế nhất.</w:t>
      </w:r>
      <w:proofErr w:type="gramEnd"/>
    </w:p>
    <w:p w:rsidR="00DC0CF0" w:rsidRPr="00BD706F" w:rsidRDefault="00DC0CF0" w:rsidP="00DC0CF0">
      <w:r>
        <w:rPr>
          <w:rStyle w:val="TDTNChar"/>
          <w:b/>
        </w:rPr>
        <w:t xml:space="preserve">   B. </w:t>
      </w:r>
      <w:r w:rsidRPr="00BD706F">
        <w:rPr>
          <w:szCs w:val="26"/>
        </w:rPr>
        <w:t xml:space="preserve">giải pháp, qui trình, bí quyết kĩ thuật có hoặc không kèm </w:t>
      </w:r>
      <w:proofErr w:type="gramStart"/>
      <w:r w:rsidRPr="00BD706F">
        <w:rPr>
          <w:szCs w:val="26"/>
        </w:rPr>
        <w:t>theo</w:t>
      </w:r>
      <w:proofErr w:type="gramEnd"/>
      <w:r w:rsidRPr="00BD706F">
        <w:rPr>
          <w:szCs w:val="26"/>
        </w:rPr>
        <w:t xml:space="preserve"> dụng cụ, phương tiện dùng để biến đổi nguồn lực thành sản phẩm.</w:t>
      </w:r>
    </w:p>
    <w:p w:rsidR="00DC0CF0" w:rsidRDefault="00DC0CF0" w:rsidP="00DC0CF0">
      <w:r>
        <w:rPr>
          <w:rStyle w:val="TDTNChar"/>
          <w:b/>
        </w:rPr>
        <w:t xml:space="preserve">   </w:t>
      </w:r>
      <w:proofErr w:type="gramStart"/>
      <w:r>
        <w:rPr>
          <w:rStyle w:val="TDTNChar"/>
          <w:b/>
        </w:rPr>
        <w:t xml:space="preserve">C. </w:t>
      </w:r>
      <w:r w:rsidRPr="005103CB">
        <w:rPr>
          <w:szCs w:val="26"/>
        </w:rPr>
        <w:t>hiểu biết của con người về sự vật, hiện tượng và các quy luật của tự nhiên cũng như những kinh nghiệm sống mà con người đúc kết được qua các thời kì tiến hóa.</w:t>
      </w:r>
      <w:proofErr w:type="gramEnd"/>
    </w:p>
    <w:p w:rsidR="00DC0CF0" w:rsidRDefault="00DC0CF0" w:rsidP="00DC0CF0">
      <w:r>
        <w:rPr>
          <w:rStyle w:val="TDTNChar"/>
          <w:b/>
        </w:rPr>
        <w:t xml:space="preserve">   </w:t>
      </w:r>
      <w:proofErr w:type="gramStart"/>
      <w:r>
        <w:rPr>
          <w:rStyle w:val="TDTNChar"/>
          <w:b/>
        </w:rPr>
        <w:t xml:space="preserve">D. </w:t>
      </w:r>
      <w:r w:rsidRPr="000C0BFD">
        <w:rPr>
          <w:szCs w:val="26"/>
        </w:rPr>
        <w:t>hệ thống tri thức về mọi qui luật và sự vận động của vật chất, những qui luật của tự nhiên, xã hội, tư duy.</w:t>
      </w:r>
      <w:proofErr w:type="gramEnd"/>
    </w:p>
    <w:p w:rsidR="00DC0CF0" w:rsidRPr="005103CB" w:rsidRDefault="00DC0CF0" w:rsidP="00DC0CF0">
      <w:proofErr w:type="gramStart"/>
      <w:r>
        <w:rPr>
          <w:b/>
        </w:rPr>
        <w:t>Câu 15.</w:t>
      </w:r>
      <w:proofErr w:type="gramEnd"/>
      <w:r>
        <w:rPr>
          <w:b/>
        </w:rPr>
        <w:t xml:space="preserve"> </w:t>
      </w:r>
      <w:r w:rsidRPr="005103CB">
        <w:rPr>
          <w:szCs w:val="26"/>
          <w:lang w:val="vi-VN"/>
        </w:rPr>
        <w:t>Mối quan hệ giữa khoa học, kĩ thuật và công nghệ được thể hiện như hình sau:</w:t>
      </w:r>
    </w:p>
    <w:p w:rsidR="00DC0CF0" w:rsidRPr="005103CB" w:rsidRDefault="00DC0CF0" w:rsidP="00DC0CF0">
      <w:pPr>
        <w:spacing w:line="240" w:lineRule="auto"/>
        <w:rPr>
          <w:sz w:val="26"/>
          <w:szCs w:val="26"/>
          <w:lang w:val="vi-VN"/>
        </w:rPr>
      </w:pPr>
      <w:r w:rsidRPr="005103CB">
        <w:rPr>
          <w:noProof/>
          <w:szCs w:val="26"/>
        </w:rPr>
        <mc:AlternateContent>
          <mc:Choice Requires="wpg">
            <w:drawing>
              <wp:inline distT="0" distB="0" distL="0" distR="0" wp14:anchorId="07A3A02D" wp14:editId="2B44975F">
                <wp:extent cx="3451860" cy="1195070"/>
                <wp:effectExtent l="0" t="0" r="0" b="5080"/>
                <wp:docPr id="30" name="Group 30"/>
                <wp:cNvGraphicFramePr/>
                <a:graphic xmlns:a="http://schemas.openxmlformats.org/drawingml/2006/main">
                  <a:graphicData uri="http://schemas.microsoft.com/office/word/2010/wordprocessingGroup">
                    <wpg:wgp>
                      <wpg:cNvGrpSpPr/>
                      <wpg:grpSpPr>
                        <a:xfrm>
                          <a:off x="0" y="0"/>
                          <a:ext cx="3451860" cy="1195070"/>
                          <a:chOff x="0" y="0"/>
                          <a:chExt cx="3452368" cy="1195247"/>
                        </a:xfrm>
                      </wpg:grpSpPr>
                      <wps:wsp>
                        <wps:cNvPr id="19" name="Text Box 2"/>
                        <wps:cNvSpPr txBox="1">
                          <a:spLocks noChangeArrowheads="1"/>
                        </wps:cNvSpPr>
                        <wps:spPr bwMode="auto">
                          <a:xfrm>
                            <a:off x="2121408" y="124358"/>
                            <a:ext cx="1330960" cy="361315"/>
                          </a:xfrm>
                          <a:prstGeom prst="rect">
                            <a:avLst/>
                          </a:prstGeom>
                          <a:noFill/>
                          <a:ln w="9525">
                            <a:noFill/>
                            <a:miter lim="800000"/>
                            <a:headEnd/>
                            <a:tailEnd/>
                          </a:ln>
                        </wps:spPr>
                        <wps:txbx>
                          <w:txbxContent>
                            <w:p w:rsidR="00DC0CF0" w:rsidRPr="00755840" w:rsidRDefault="00DC0CF0" w:rsidP="00DC0CF0">
                              <w:pPr>
                                <w:pBdr>
                                  <w:top w:val="single" w:sz="4" w:space="1" w:color="auto"/>
                                  <w:left w:val="single" w:sz="4" w:space="4" w:color="auto"/>
                                  <w:bottom w:val="single" w:sz="4" w:space="1" w:color="auto"/>
                                  <w:right w:val="single" w:sz="4" w:space="4" w:color="auto"/>
                                </w:pBdr>
                                <w:jc w:val="center"/>
                                <w:rPr>
                                  <w:b/>
                                  <w:sz w:val="26"/>
                                  <w:szCs w:val="26"/>
                                  <w:lang w:val="vi-VN"/>
                                </w:rPr>
                              </w:pPr>
                              <w:r>
                                <w:rPr>
                                  <w:b/>
                                  <w:sz w:val="26"/>
                                  <w:szCs w:val="26"/>
                                  <w:lang w:val="vi-VN"/>
                                </w:rPr>
                                <w:t>CÔNG NGHỆ</w:t>
                              </w:r>
                            </w:p>
                          </w:txbxContent>
                        </wps:txbx>
                        <wps:bodyPr rot="0" vert="horz" wrap="square" lIns="91440" tIns="45720" rIns="91440" bIns="45720" anchor="t" anchorCtr="0">
                          <a:noAutofit/>
                        </wps:bodyPr>
                      </wps:wsp>
                      <wps:wsp>
                        <wps:cNvPr id="20" name="Text Box 2"/>
                        <wps:cNvSpPr txBox="1">
                          <a:spLocks noChangeArrowheads="1"/>
                        </wps:cNvSpPr>
                        <wps:spPr bwMode="auto">
                          <a:xfrm>
                            <a:off x="943661" y="833932"/>
                            <a:ext cx="1309370" cy="361315"/>
                          </a:xfrm>
                          <a:prstGeom prst="rect">
                            <a:avLst/>
                          </a:prstGeom>
                          <a:noFill/>
                          <a:ln w="9525">
                            <a:noFill/>
                            <a:miter lim="800000"/>
                            <a:headEnd/>
                            <a:tailEnd/>
                          </a:ln>
                        </wps:spPr>
                        <wps:txbx>
                          <w:txbxContent>
                            <w:p w:rsidR="00DC0CF0" w:rsidRPr="00755840" w:rsidRDefault="00DC0CF0" w:rsidP="00DC0CF0">
                              <w:pPr>
                                <w:pBdr>
                                  <w:top w:val="single" w:sz="4" w:space="1" w:color="auto"/>
                                  <w:left w:val="single" w:sz="4" w:space="4" w:color="auto"/>
                                  <w:bottom w:val="single" w:sz="4" w:space="1" w:color="auto"/>
                                  <w:right w:val="single" w:sz="4" w:space="4" w:color="auto"/>
                                </w:pBdr>
                                <w:jc w:val="center"/>
                                <w:rPr>
                                  <w:b/>
                                  <w:sz w:val="26"/>
                                  <w:szCs w:val="26"/>
                                  <w:lang w:val="vi-VN"/>
                                </w:rPr>
                              </w:pPr>
                              <w:r>
                                <w:rPr>
                                  <w:b/>
                                  <w:sz w:val="26"/>
                                  <w:szCs w:val="26"/>
                                  <w:lang w:val="vi-VN"/>
                                </w:rPr>
                                <w:t>KHOA HỌC</w:t>
                              </w:r>
                            </w:p>
                          </w:txbxContent>
                        </wps:txbx>
                        <wps:bodyPr rot="0" vert="horz" wrap="square" lIns="91440" tIns="45720" rIns="91440" bIns="45720" anchor="t" anchorCtr="0">
                          <a:noAutofit/>
                        </wps:bodyPr>
                      </wps:wsp>
                      <wps:wsp>
                        <wps:cNvPr id="21" name="Text Box 2"/>
                        <wps:cNvSpPr txBox="1">
                          <a:spLocks noChangeArrowheads="1"/>
                        </wps:cNvSpPr>
                        <wps:spPr bwMode="auto">
                          <a:xfrm>
                            <a:off x="0" y="117043"/>
                            <a:ext cx="1126490" cy="361315"/>
                          </a:xfrm>
                          <a:prstGeom prst="rect">
                            <a:avLst/>
                          </a:prstGeom>
                          <a:noFill/>
                          <a:ln w="9525">
                            <a:noFill/>
                            <a:miter lim="800000"/>
                            <a:headEnd/>
                            <a:tailEnd/>
                          </a:ln>
                        </wps:spPr>
                        <wps:txbx>
                          <w:txbxContent>
                            <w:p w:rsidR="00DC0CF0" w:rsidRPr="00755840" w:rsidRDefault="00DC0CF0" w:rsidP="00DC0CF0">
                              <w:pPr>
                                <w:pBdr>
                                  <w:top w:val="single" w:sz="4" w:space="0" w:color="auto"/>
                                  <w:left w:val="single" w:sz="4" w:space="4" w:color="auto"/>
                                  <w:bottom w:val="single" w:sz="4" w:space="1" w:color="auto"/>
                                  <w:right w:val="single" w:sz="4" w:space="4" w:color="auto"/>
                                </w:pBdr>
                                <w:jc w:val="center"/>
                                <w:rPr>
                                  <w:b/>
                                  <w:sz w:val="26"/>
                                  <w:szCs w:val="26"/>
                                  <w:lang w:val="vi-VN"/>
                                </w:rPr>
                              </w:pPr>
                              <w:r>
                                <w:rPr>
                                  <w:b/>
                                  <w:sz w:val="26"/>
                                  <w:szCs w:val="26"/>
                                  <w:lang w:val="vi-VN"/>
                                </w:rPr>
                                <w:t>KĨ THUẬT</w:t>
                              </w:r>
                            </w:p>
                          </w:txbxContent>
                        </wps:txbx>
                        <wps:bodyPr rot="0" vert="horz" wrap="square" lIns="91440" tIns="45720" rIns="91440" bIns="45720" anchor="t" anchorCtr="0">
                          <a:noAutofit/>
                        </wps:bodyPr>
                      </wps:wsp>
                      <wps:wsp>
                        <wps:cNvPr id="22" name="Straight Arrow Connector 22"/>
                        <wps:cNvCnPr/>
                        <wps:spPr>
                          <a:xfrm>
                            <a:off x="1155801" y="263347"/>
                            <a:ext cx="950976" cy="0"/>
                          </a:xfrm>
                          <a:prstGeom prst="straightConnector1">
                            <a:avLst/>
                          </a:prstGeom>
                          <a:noFill/>
                          <a:ln w="12700" cap="flat" cmpd="sng" algn="ctr">
                            <a:solidFill>
                              <a:sysClr val="windowText" lastClr="000000"/>
                            </a:solidFill>
                            <a:prstDash val="solid"/>
                            <a:tailEnd type="arrow"/>
                          </a:ln>
                          <a:effectLst/>
                        </wps:spPr>
                        <wps:bodyPr/>
                      </wps:wsp>
                      <wps:wsp>
                        <wps:cNvPr id="23" name="Straight Arrow Connector 23"/>
                        <wps:cNvCnPr/>
                        <wps:spPr>
                          <a:xfrm flipH="1">
                            <a:off x="1141171" y="387705"/>
                            <a:ext cx="929030" cy="0"/>
                          </a:xfrm>
                          <a:prstGeom prst="straightConnector1">
                            <a:avLst/>
                          </a:prstGeom>
                          <a:noFill/>
                          <a:ln w="12700" cap="flat" cmpd="sng" algn="ctr">
                            <a:solidFill>
                              <a:sysClr val="windowText" lastClr="000000"/>
                            </a:solidFill>
                            <a:prstDash val="dash"/>
                            <a:tailEnd type="arrow"/>
                          </a:ln>
                          <a:effectLst/>
                        </wps:spPr>
                        <wps:bodyPr/>
                      </wps:wsp>
                      <wps:wsp>
                        <wps:cNvPr id="24" name="Straight Arrow Connector 24"/>
                        <wps:cNvCnPr/>
                        <wps:spPr>
                          <a:xfrm flipV="1">
                            <a:off x="534009" y="438912"/>
                            <a:ext cx="0" cy="563270"/>
                          </a:xfrm>
                          <a:prstGeom prst="straightConnector1">
                            <a:avLst/>
                          </a:prstGeom>
                          <a:noFill/>
                          <a:ln w="12700" cap="flat" cmpd="sng" algn="ctr">
                            <a:solidFill>
                              <a:sysClr val="windowText" lastClr="000000"/>
                            </a:solidFill>
                            <a:prstDash val="solid"/>
                            <a:tailEnd type="arrow"/>
                          </a:ln>
                          <a:effectLst/>
                        </wps:spPr>
                        <wps:bodyPr/>
                      </wps:wsp>
                      <wps:wsp>
                        <wps:cNvPr id="25" name="Straight Arrow Connector 25"/>
                        <wps:cNvCnPr/>
                        <wps:spPr>
                          <a:xfrm>
                            <a:off x="534009" y="994867"/>
                            <a:ext cx="409804" cy="0"/>
                          </a:xfrm>
                          <a:prstGeom prst="straightConnector1">
                            <a:avLst/>
                          </a:prstGeom>
                          <a:noFill/>
                          <a:ln w="12700" cap="flat" cmpd="sng" algn="ctr">
                            <a:solidFill>
                              <a:sysClr val="windowText" lastClr="000000"/>
                            </a:solidFill>
                            <a:prstDash val="solid"/>
                            <a:tailEnd type="arrow"/>
                          </a:ln>
                          <a:effectLst/>
                        </wps:spPr>
                        <wps:bodyPr/>
                      </wps:wsp>
                      <wps:wsp>
                        <wps:cNvPr id="26" name="Straight Arrow Connector 26"/>
                        <wps:cNvCnPr/>
                        <wps:spPr>
                          <a:xfrm flipV="1">
                            <a:off x="2757830" y="453542"/>
                            <a:ext cx="0" cy="563245"/>
                          </a:xfrm>
                          <a:prstGeom prst="straightConnector1">
                            <a:avLst/>
                          </a:prstGeom>
                          <a:noFill/>
                          <a:ln w="12700" cap="flat" cmpd="sng" algn="ctr">
                            <a:solidFill>
                              <a:sysClr val="windowText" lastClr="000000"/>
                            </a:solidFill>
                            <a:prstDash val="solid"/>
                            <a:tailEnd type="arrow"/>
                          </a:ln>
                          <a:effectLst/>
                        </wps:spPr>
                        <wps:bodyPr/>
                      </wps:wsp>
                      <wps:wsp>
                        <wps:cNvPr id="27" name="Straight Arrow Connector 27"/>
                        <wps:cNvCnPr/>
                        <wps:spPr>
                          <a:xfrm flipH="1">
                            <a:off x="2231136" y="1009497"/>
                            <a:ext cx="526694" cy="0"/>
                          </a:xfrm>
                          <a:prstGeom prst="straightConnector1">
                            <a:avLst/>
                          </a:prstGeom>
                          <a:noFill/>
                          <a:ln w="12700" cap="flat" cmpd="sng" algn="ctr">
                            <a:solidFill>
                              <a:sysClr val="windowText" lastClr="000000"/>
                            </a:solidFill>
                            <a:prstDash val="solid"/>
                            <a:tailEnd type="arrow"/>
                          </a:ln>
                          <a:effectLst/>
                        </wps:spPr>
                        <wps:bodyPr/>
                      </wps:wsp>
                      <wps:wsp>
                        <wps:cNvPr id="28" name="Text Box 2"/>
                        <wps:cNvSpPr txBox="1">
                          <a:spLocks noChangeArrowheads="1"/>
                        </wps:cNvSpPr>
                        <wps:spPr bwMode="auto">
                          <a:xfrm>
                            <a:off x="1382573" y="0"/>
                            <a:ext cx="453390" cy="361315"/>
                          </a:xfrm>
                          <a:prstGeom prst="rect">
                            <a:avLst/>
                          </a:prstGeom>
                          <a:noFill/>
                          <a:ln w="9525">
                            <a:noFill/>
                            <a:miter lim="800000"/>
                            <a:headEnd/>
                            <a:tailEnd/>
                          </a:ln>
                        </wps:spPr>
                        <wps:txbx>
                          <w:txbxContent>
                            <w:p w:rsidR="00DC0CF0" w:rsidRPr="00210278" w:rsidRDefault="00DC0CF0" w:rsidP="00DC0CF0">
                              <w:pPr>
                                <w:rPr>
                                  <w:b/>
                                  <w:sz w:val="26"/>
                                  <w:szCs w:val="26"/>
                                  <w:lang w:val="vi-VN"/>
                                </w:rPr>
                              </w:pPr>
                              <w:r w:rsidRPr="00210278">
                                <w:rPr>
                                  <w:b/>
                                  <w:sz w:val="26"/>
                                  <w:szCs w:val="26"/>
                                  <w:lang w:val="vi-VN"/>
                                </w:rPr>
                                <w:t>(1)</w:t>
                              </w:r>
                            </w:p>
                          </w:txbxContent>
                        </wps:txbx>
                        <wps:bodyPr rot="0" vert="horz" wrap="square" lIns="91440" tIns="45720" rIns="91440" bIns="45720" anchor="t" anchorCtr="0">
                          <a:noAutofit/>
                        </wps:bodyPr>
                      </wps:wsp>
                      <wps:wsp>
                        <wps:cNvPr id="29" name="Text Box 29"/>
                        <wps:cNvSpPr txBox="1">
                          <a:spLocks noChangeArrowheads="1"/>
                        </wps:cNvSpPr>
                        <wps:spPr bwMode="auto">
                          <a:xfrm>
                            <a:off x="1360627" y="358444"/>
                            <a:ext cx="453390" cy="361315"/>
                          </a:xfrm>
                          <a:prstGeom prst="rect">
                            <a:avLst/>
                          </a:prstGeom>
                          <a:noFill/>
                          <a:ln w="9525">
                            <a:noFill/>
                            <a:miter lim="800000"/>
                            <a:headEnd/>
                            <a:tailEnd/>
                          </a:ln>
                        </wps:spPr>
                        <wps:txbx>
                          <w:txbxContent>
                            <w:p w:rsidR="00DC0CF0" w:rsidRPr="00755840" w:rsidRDefault="00DC0CF0" w:rsidP="00DC0CF0">
                              <w:pPr>
                                <w:rPr>
                                  <w:b/>
                                  <w:sz w:val="26"/>
                                  <w:szCs w:val="26"/>
                                  <w:lang w:val="vi-VN"/>
                                </w:rPr>
                              </w:pPr>
                              <w:r w:rsidRPr="00755840">
                                <w:rPr>
                                  <w:b/>
                                  <w:sz w:val="26"/>
                                  <w:szCs w:val="26"/>
                                  <w:lang w:val="vi-VN"/>
                                </w:rPr>
                                <w:t>(2)</w:t>
                              </w:r>
                            </w:p>
                          </w:txbxContent>
                        </wps:txbx>
                        <wps:bodyPr rot="0" vert="horz" wrap="square" lIns="91440" tIns="45720" rIns="91440" bIns="45720" anchor="t" anchorCtr="0">
                          <a:noAutofit/>
                        </wps:bodyPr>
                      </wps:wsp>
                    </wpg:wgp>
                  </a:graphicData>
                </a:graphic>
              </wp:inline>
            </w:drawing>
          </mc:Choice>
          <mc:Fallback>
            <w:pict>
              <v:group id="Group 30" o:spid="_x0000_s1026" style="width:271.8pt;height:94.1pt;mso-position-horizontal-relative:char;mso-position-vertical-relative:line" coordsize="34523,11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">
                <v:shapetype id="_x0000_t202" coordsize="21600,21600" o:spt="202" path="m,l,21600r21600,l21600,xe">
                  <v:stroke joinstyle="miter"/>
                  <v:path gradientshapeok="t" o:connecttype="rect"/>
                </v:shapetype>
                <v:shape id="Text Box 2" o:spid="_x0000_s1027" type="#_x0000_t202" style="position:absolute;left:21214;top:1243;width:13309;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DC0CF0" w:rsidRPr="00755840" w:rsidRDefault="00DC0CF0" w:rsidP="00DC0CF0">
                        <w:pPr>
                          <w:pBdr>
                            <w:top w:val="single" w:sz="4" w:space="1" w:color="auto"/>
                            <w:left w:val="single" w:sz="4" w:space="4" w:color="auto"/>
                            <w:bottom w:val="single" w:sz="4" w:space="1" w:color="auto"/>
                            <w:right w:val="single" w:sz="4" w:space="4" w:color="auto"/>
                          </w:pBdr>
                          <w:jc w:val="center"/>
                          <w:rPr>
                            <w:b/>
                            <w:sz w:val="26"/>
                            <w:szCs w:val="26"/>
                            <w:lang w:val="vi-VN"/>
                          </w:rPr>
                        </w:pPr>
                        <w:r>
                          <w:rPr>
                            <w:b/>
                            <w:sz w:val="26"/>
                            <w:szCs w:val="26"/>
                            <w:lang w:val="vi-VN"/>
                          </w:rPr>
                          <w:t>CÔNG NGHỆ</w:t>
                        </w:r>
                      </w:p>
                    </w:txbxContent>
                  </v:textbox>
                </v:shape>
                <v:shape id="Text Box 2" o:spid="_x0000_s1028" type="#_x0000_t202" style="position:absolute;left:9436;top:8339;width:13094;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DC0CF0" w:rsidRPr="00755840" w:rsidRDefault="00DC0CF0" w:rsidP="00DC0CF0">
                        <w:pPr>
                          <w:pBdr>
                            <w:top w:val="single" w:sz="4" w:space="1" w:color="auto"/>
                            <w:left w:val="single" w:sz="4" w:space="4" w:color="auto"/>
                            <w:bottom w:val="single" w:sz="4" w:space="1" w:color="auto"/>
                            <w:right w:val="single" w:sz="4" w:space="4" w:color="auto"/>
                          </w:pBdr>
                          <w:jc w:val="center"/>
                          <w:rPr>
                            <w:b/>
                            <w:sz w:val="26"/>
                            <w:szCs w:val="26"/>
                            <w:lang w:val="vi-VN"/>
                          </w:rPr>
                        </w:pPr>
                        <w:r>
                          <w:rPr>
                            <w:b/>
                            <w:sz w:val="26"/>
                            <w:szCs w:val="26"/>
                            <w:lang w:val="vi-VN"/>
                          </w:rPr>
                          <w:t>KHOA HỌC</w:t>
                        </w:r>
                      </w:p>
                    </w:txbxContent>
                  </v:textbox>
                </v:shape>
                <v:shape id="Text Box 2" o:spid="_x0000_s1029" type="#_x0000_t202" style="position:absolute;top:1170;width:11264;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DC0CF0" w:rsidRPr="00755840" w:rsidRDefault="00DC0CF0" w:rsidP="00DC0CF0">
                        <w:pPr>
                          <w:pBdr>
                            <w:top w:val="single" w:sz="4" w:space="0" w:color="auto"/>
                            <w:left w:val="single" w:sz="4" w:space="4" w:color="auto"/>
                            <w:bottom w:val="single" w:sz="4" w:space="1" w:color="auto"/>
                            <w:right w:val="single" w:sz="4" w:space="4" w:color="auto"/>
                          </w:pBdr>
                          <w:jc w:val="center"/>
                          <w:rPr>
                            <w:b/>
                            <w:sz w:val="26"/>
                            <w:szCs w:val="26"/>
                            <w:lang w:val="vi-VN"/>
                          </w:rPr>
                        </w:pPr>
                        <w:r>
                          <w:rPr>
                            <w:b/>
                            <w:sz w:val="26"/>
                            <w:szCs w:val="26"/>
                            <w:lang w:val="vi-VN"/>
                          </w:rPr>
                          <w:t>KĨ THUẬT</w:t>
                        </w:r>
                      </w:p>
                    </w:txbxContent>
                  </v:textbox>
                </v:shape>
                <v:shapetype id="_x0000_t32" coordsize="21600,21600" o:spt="32" o:oned="t" path="m,l21600,21600e" filled="f">
                  <v:path arrowok="t" fillok="f" o:connecttype="none"/>
                  <o:lock v:ext="edit" shapetype="t"/>
                </v:shapetype>
                <v:shape id="Straight Arrow Connector 22" o:spid="_x0000_s1030" type="#_x0000_t32" style="position:absolute;left:11558;top:2633;width:95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yk9cMAAADbAAAADwAAAGRycy9kb3ducmV2LnhtbESPQWuDQBSE74X8h+UVcqurHqQ12YTS&#10;ICRQKDXB88N9VYn71rgbtf++Wyj0OMzMN8x2v5heTDS6zrKCJIpBENdWd9wouJyLp2cQziNr7C2T&#10;gm9ysN+tHraYazvzJ02lb0SAsMtRQev9kEvp6pYMusgOxMH7sqNBH+TYSD3iHOCml2kcZ9Jgx2Gh&#10;xYHeWqqv5d0ouBcv1fu0HHyVnLLy45bxfO1YqfXj8roB4Wnx/+G/9lErSFP4/RJ+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MpPXDAAAA2wAAAA8AAAAAAAAAAAAA&#10;AAAAoQIAAGRycy9kb3ducmV2LnhtbFBLBQYAAAAABAAEAPkAAACRAwAAAAA=&#10;" strokecolor="windowText" strokeweight="1pt">
                  <v:stroke endarrow="open"/>
                </v:shape>
                <v:shape id="Straight Arrow Connector 23" o:spid="_x0000_s1031" type="#_x0000_t32" style="position:absolute;left:11411;top:3877;width:92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JWcIAAADbAAAADwAAAGRycy9kb3ducmV2LnhtbESP3WoCMRSE74W+QziF3kjNroLI1ihF&#10;KBbxwp8+wGFzukm7OVk2UePbG0HwcpiZb5j5MrlWnKkP1rOCclSAIK69ttwo+Dl+vc9AhIissfVM&#10;Cq4UYLl4Gcyx0v7CezofYiMyhEOFCkyMXSVlqA05DCPfEWfv1/cOY5Z9I3WPlwx3rRwXxVQ6tJwX&#10;DHa0MlT/H05OwboLaWvLrcfN6s9YLM1uGJNSb6/p8wNEpBSf4Uf7WysYT+D+Jf8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aJWcIAAADbAAAADwAAAAAAAAAAAAAA&#10;AAChAgAAZHJzL2Rvd25yZXYueG1sUEsFBgAAAAAEAAQA+QAAAJADAAAAAA==&#10;" strokecolor="windowText" strokeweight="1pt">
                  <v:stroke dashstyle="dash" endarrow="open"/>
                </v:shape>
                <v:shape id="Straight Arrow Connector 24" o:spid="_x0000_s1032" type="#_x0000_t32" style="position:absolute;left:5340;top:4389;width:0;height:56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K12MMAAADbAAAADwAAAGRycy9kb3ducmV2LnhtbESPQWsCMRCF74L/IYzQm2ZdpC2rUUQQ&#10;BAu12ou3YTNuFjeTJcnq7r9vCoUeH2/e9+atNr1txIN8qB0rmM8yEMSl0zVXCr4v++k7iBCRNTaO&#10;ScFAATbr8WiFhXZP/qLHOVYiQTgUqMDE2BZShtKQxTBzLXHybs5bjEn6SmqPzwS3jcyz7FVarDk1&#10;GGxpZ6i8nzub3ujejrvTZ9654Tqw8R8nqhZbpV4m/XYJIlIf/4//0getIF/A75YE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StdjDAAAA2wAAAA8AAAAAAAAAAAAA&#10;AAAAoQIAAGRycy9kb3ducmV2LnhtbFBLBQYAAAAABAAEAPkAAACRAwAAAAA=&#10;" strokecolor="windowText" strokeweight="1pt">
                  <v:stroke endarrow="open"/>
                </v:shape>
                <v:shape id="Straight Arrow Connector 25" o:spid="_x0000_s1033" type="#_x0000_t32" style="position:absolute;left:5340;top:9948;width:4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U8gcQAAADbAAAADwAAAGRycy9kb3ducmV2LnhtbESPzWrDMBCE74W8g9hAbo1sQ0zrRAkh&#10;xdBCodQNOS/WxjaxVo4l//Ttq0Khx2FmvmF2h9m0YqTeNZYVxOsIBHFpdcOVgvNX/vgEwnlkja1l&#10;UvBNDg77xcMOM20n/qSx8JUIEHYZKqi97zIpXVmTQbe2HXHwrrY36IPsK6l7nALctDKJolQabDgs&#10;1NjRqabyVgxGwZA/X97H+cVf4re0+LinPN0aVmq1nI9bEJ5m/x/+a79qBckGfr+EHy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5TyBxAAAANsAAAAPAAAAAAAAAAAA&#10;AAAAAKECAABkcnMvZG93bnJldi54bWxQSwUGAAAAAAQABAD5AAAAkgMAAAAA&#10;" strokecolor="windowText" strokeweight="1pt">
                  <v:stroke endarrow="open"/>
                </v:shape>
                <v:shape id="Straight Arrow Connector 26" o:spid="_x0000_s1034" type="#_x0000_t32" style="position:absolute;left:27578;top:4535;width:0;height:563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yONMMAAADbAAAADwAAAGRycy9kb3ducmV2LnhtbESPQWsCMRCF7wX/QxjBW826iJWtUUQQ&#10;ChVq1Utvw2a6WbqZLElWd/+9KQgeH2/e9+atNr1txJV8qB0rmE0zEMSl0zVXCi7n/esSRIjIGhvH&#10;pGCgAJv16GWFhXY3/qbrKVYiQTgUqMDE2BZShtKQxTB1LXHyfp23GJP0ldQebwluG5ln2UJarDk1&#10;GGxpZ6j8O3U2vdG9fe6OX3nnhp+BjT8cqZpvlZqM++07iEh9fB4/0h9aQb6A/y0JAH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MjjTDAAAA2wAAAA8AAAAAAAAAAAAA&#10;AAAAoQIAAGRycy9kb3ducmV2LnhtbFBLBQYAAAAABAAEAPkAAACRAwAAAAA=&#10;" strokecolor="windowText" strokeweight="1pt">
                  <v:stroke endarrow="open"/>
                </v:shape>
                <v:shape id="Straight Arrow Connector 27" o:spid="_x0000_s1035" type="#_x0000_t32" style="position:absolute;left:22311;top:10094;width:52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Arr8MAAADbAAAADwAAAGRycy9kb3ducmV2LnhtbESPzWrDMBCE74W8g9hAb40cU5LiRAkh&#10;ECi0kL9eclusjWVirYwkJ/bbV4VCjsPsfLOzXPe2EXfyoXasYDrJQBCXTtdcKfg5794+QISIrLFx&#10;TAoGCrBejV6WWGj34CPdT7ESCcKhQAUmxraQMpSGLIaJa4mTd3XeYkzSV1J7fCS4bWSeZTNpsebU&#10;YLClraHydupseqObf20P+7xzw2Vg478PVL1vlHod95sFiEh9fB7/pz+1gnwOf1sSAO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K6/DAAAA2wAAAA8AAAAAAAAAAAAA&#10;AAAAoQIAAGRycy9kb3ducmV2LnhtbFBLBQYAAAAABAAEAPkAAACRAwAAAAA=&#10;" strokecolor="windowText" strokeweight="1pt">
                  <v:stroke endarrow="open"/>
                </v:shape>
                <v:shape id="Text Box 2" o:spid="_x0000_s1036" type="#_x0000_t202" style="position:absolute;left:13825;width:4534;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DC0CF0" w:rsidRPr="00210278" w:rsidRDefault="00DC0CF0" w:rsidP="00DC0CF0">
                        <w:pPr>
                          <w:rPr>
                            <w:b/>
                            <w:sz w:val="26"/>
                            <w:szCs w:val="26"/>
                            <w:lang w:val="vi-VN"/>
                          </w:rPr>
                        </w:pPr>
                        <w:r w:rsidRPr="00210278">
                          <w:rPr>
                            <w:b/>
                            <w:sz w:val="26"/>
                            <w:szCs w:val="26"/>
                            <w:lang w:val="vi-VN"/>
                          </w:rPr>
                          <w:t>(1)</w:t>
                        </w:r>
                      </w:p>
                    </w:txbxContent>
                  </v:textbox>
                </v:shape>
                <v:shape id="Text Box 29" o:spid="_x0000_s1037" type="#_x0000_t202" style="position:absolute;left:13606;top:3584;width:4534;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DC0CF0" w:rsidRPr="00755840" w:rsidRDefault="00DC0CF0" w:rsidP="00DC0CF0">
                        <w:pPr>
                          <w:rPr>
                            <w:b/>
                            <w:sz w:val="26"/>
                            <w:szCs w:val="26"/>
                            <w:lang w:val="vi-VN"/>
                          </w:rPr>
                        </w:pPr>
                        <w:r w:rsidRPr="00755840">
                          <w:rPr>
                            <w:b/>
                            <w:sz w:val="26"/>
                            <w:szCs w:val="26"/>
                            <w:lang w:val="vi-VN"/>
                          </w:rPr>
                          <w:t>(2)</w:t>
                        </w:r>
                      </w:p>
                    </w:txbxContent>
                  </v:textbox>
                </v:shape>
                <w10:anchorlock/>
              </v:group>
            </w:pict>
          </mc:Fallback>
        </mc:AlternateContent>
      </w:r>
    </w:p>
    <w:p w:rsidR="00DC0CF0" w:rsidRPr="005103CB" w:rsidRDefault="00DC0CF0" w:rsidP="00DC0CF0">
      <w:pPr>
        <w:spacing w:line="240" w:lineRule="auto"/>
        <w:jc w:val="center"/>
        <w:rPr>
          <w:sz w:val="26"/>
          <w:szCs w:val="26"/>
          <w:lang w:val="vi-VN"/>
        </w:rPr>
      </w:pPr>
    </w:p>
    <w:p w:rsidR="00DC0CF0" w:rsidRDefault="00DC0CF0" w:rsidP="00DC0CF0">
      <w:pPr>
        <w:spacing w:line="240" w:lineRule="auto"/>
        <w:rPr>
          <w:sz w:val="26"/>
          <w:szCs w:val="26"/>
        </w:rPr>
      </w:pPr>
      <w:r w:rsidRPr="005103CB">
        <w:rPr>
          <w:szCs w:val="26"/>
          <w:lang w:val="vi-VN"/>
        </w:rPr>
        <w:t>Cho biết (1), (2) trong hình có nội dung gì?</w:t>
      </w:r>
      <w:r w:rsidRPr="005103CB">
        <w:rPr>
          <w:szCs w:val="26"/>
        </w:rPr>
        <w:t xml:space="preserve">                                              </w:t>
      </w:r>
    </w:p>
    <w:tbl>
      <w:tblPr>
        <w:tblW w:w="0" w:type="auto"/>
        <w:tblLook w:val="04A0" w:firstRow="1" w:lastRow="0" w:firstColumn="1" w:lastColumn="0" w:noHBand="0" w:noVBand="1"/>
      </w:tblPr>
      <w:tblGrid>
        <w:gridCol w:w="5102"/>
        <w:gridCol w:w="5102"/>
      </w:tblGrid>
      <w:tr w:rsidR="00DC0CF0" w:rsidTr="000E7137">
        <w:tc>
          <w:tcPr>
            <w:tcW w:w="5102" w:type="dxa"/>
            <w:vAlign w:val="center"/>
          </w:tcPr>
          <w:p w:rsidR="00DC0CF0" w:rsidRDefault="00DC0CF0" w:rsidP="000E7137">
            <w:r>
              <w:rPr>
                <w:b/>
              </w:rPr>
              <w:t xml:space="preserve"> A. </w:t>
            </w:r>
            <w:r w:rsidRPr="003B0B3F">
              <w:rPr>
                <w:szCs w:val="26"/>
                <w:lang w:val="vi-VN"/>
              </w:rPr>
              <w:t>(1</w:t>
            </w:r>
            <w:proofErr w:type="gramStart"/>
            <w:r w:rsidRPr="003B0B3F">
              <w:rPr>
                <w:szCs w:val="26"/>
                <w:lang w:val="vi-VN"/>
              </w:rPr>
              <w:t>)-</w:t>
            </w:r>
            <w:proofErr w:type="gramEnd"/>
            <w:r w:rsidRPr="003B0B3F">
              <w:rPr>
                <w:szCs w:val="26"/>
                <w:lang w:val="vi-VN"/>
              </w:rPr>
              <w:t xml:space="preserve"> Tạo ra, (2)- Cơ sở.</w:t>
            </w:r>
          </w:p>
        </w:tc>
        <w:tc>
          <w:tcPr>
            <w:tcW w:w="5102" w:type="dxa"/>
            <w:vAlign w:val="center"/>
          </w:tcPr>
          <w:p w:rsidR="00DC0CF0" w:rsidRDefault="00DC0CF0" w:rsidP="000E7137">
            <w:r>
              <w:rPr>
                <w:b/>
              </w:rPr>
              <w:t xml:space="preserve"> B. </w:t>
            </w:r>
            <w:r w:rsidRPr="005103CB">
              <w:rPr>
                <w:szCs w:val="26"/>
                <w:lang w:val="vi-VN"/>
              </w:rPr>
              <w:t>(1</w:t>
            </w:r>
            <w:proofErr w:type="gramStart"/>
            <w:r w:rsidRPr="005103CB">
              <w:rPr>
                <w:szCs w:val="26"/>
                <w:lang w:val="vi-VN"/>
              </w:rPr>
              <w:t>)-</w:t>
            </w:r>
            <w:proofErr w:type="gramEnd"/>
            <w:r w:rsidRPr="005103CB">
              <w:rPr>
                <w:szCs w:val="26"/>
                <w:lang w:val="vi-VN"/>
              </w:rPr>
              <w:t xml:space="preserve"> Phát triển, (2)- Tạo ra.</w:t>
            </w:r>
          </w:p>
        </w:tc>
      </w:tr>
      <w:tr w:rsidR="00DC0CF0" w:rsidTr="000E7137">
        <w:tc>
          <w:tcPr>
            <w:tcW w:w="5102" w:type="dxa"/>
            <w:vAlign w:val="center"/>
          </w:tcPr>
          <w:p w:rsidR="00DC0CF0" w:rsidRDefault="00DC0CF0" w:rsidP="000E7137">
            <w:r>
              <w:rPr>
                <w:b/>
              </w:rPr>
              <w:t xml:space="preserve"> C. </w:t>
            </w:r>
            <w:r w:rsidRPr="005103CB">
              <w:rPr>
                <w:szCs w:val="26"/>
                <w:lang w:val="vi-VN"/>
              </w:rPr>
              <w:t>(1</w:t>
            </w:r>
            <w:proofErr w:type="gramStart"/>
            <w:r w:rsidRPr="005103CB">
              <w:rPr>
                <w:szCs w:val="26"/>
                <w:lang w:val="vi-VN"/>
              </w:rPr>
              <w:t>)-</w:t>
            </w:r>
            <w:proofErr w:type="gramEnd"/>
            <w:r w:rsidRPr="005103CB">
              <w:rPr>
                <w:szCs w:val="26"/>
                <w:lang w:val="vi-VN"/>
              </w:rPr>
              <w:t xml:space="preserve"> Ảnh hưởng, (2)- Đổi mới.</w:t>
            </w:r>
          </w:p>
        </w:tc>
        <w:tc>
          <w:tcPr>
            <w:tcW w:w="5102" w:type="dxa"/>
            <w:vAlign w:val="center"/>
          </w:tcPr>
          <w:p w:rsidR="00DC0CF0" w:rsidRDefault="00DC0CF0" w:rsidP="000E7137">
            <w:r>
              <w:rPr>
                <w:b/>
              </w:rPr>
              <w:t xml:space="preserve"> D. </w:t>
            </w:r>
            <w:r w:rsidRPr="005103CB">
              <w:rPr>
                <w:szCs w:val="26"/>
                <w:lang w:val="vi-VN"/>
              </w:rPr>
              <w:t>(1</w:t>
            </w:r>
            <w:proofErr w:type="gramStart"/>
            <w:r w:rsidRPr="005103CB">
              <w:rPr>
                <w:szCs w:val="26"/>
                <w:lang w:val="vi-VN"/>
              </w:rPr>
              <w:t>)-</w:t>
            </w:r>
            <w:proofErr w:type="gramEnd"/>
            <w:r w:rsidRPr="005103CB">
              <w:rPr>
                <w:szCs w:val="26"/>
                <w:lang w:val="vi-VN"/>
              </w:rPr>
              <w:t xml:space="preserve"> Quyết định, (2)- Nền tảng.</w:t>
            </w:r>
          </w:p>
        </w:tc>
      </w:tr>
    </w:tbl>
    <w:p w:rsidR="00DC0CF0" w:rsidRDefault="00DC0CF0" w:rsidP="00DC0CF0">
      <w:proofErr w:type="gramStart"/>
      <w:r>
        <w:rPr>
          <w:b/>
        </w:rPr>
        <w:t>Câu 16.</w:t>
      </w:r>
      <w:proofErr w:type="gramEnd"/>
      <w:r>
        <w:rPr>
          <w:b/>
        </w:rPr>
        <w:t xml:space="preserve"> </w:t>
      </w:r>
      <w:r w:rsidRPr="00A22C9B">
        <w:rPr>
          <w:szCs w:val="26"/>
          <w:lang w:val="vi-VN"/>
        </w:rPr>
        <w:t>Công nghệ có giải pháp kĩ thuật phát triển hơn so với công nghệ hiện tại ở một lĩnh vực trong cuộc sống hoặc trong sản xuất là</w:t>
      </w:r>
    </w:p>
    <w:tbl>
      <w:tblPr>
        <w:tblW w:w="0" w:type="auto"/>
        <w:tblLook w:val="04A0" w:firstRow="1" w:lastRow="0" w:firstColumn="1" w:lastColumn="0" w:noHBand="0" w:noVBand="1"/>
      </w:tblPr>
      <w:tblGrid>
        <w:gridCol w:w="5102"/>
        <w:gridCol w:w="5102"/>
      </w:tblGrid>
      <w:tr w:rsidR="00DC0CF0" w:rsidTr="000E7137">
        <w:tc>
          <w:tcPr>
            <w:tcW w:w="5102" w:type="dxa"/>
            <w:vAlign w:val="center"/>
          </w:tcPr>
          <w:p w:rsidR="00DC0CF0" w:rsidRDefault="00DC0CF0" w:rsidP="000E7137">
            <w:r>
              <w:rPr>
                <w:b/>
              </w:rPr>
              <w:t xml:space="preserve"> A. </w:t>
            </w:r>
            <w:r w:rsidRPr="00A22C9B">
              <w:rPr>
                <w:szCs w:val="26"/>
                <w:shd w:val="clear" w:color="auto" w:fill="FFFFFF"/>
                <w:lang w:val="vi-VN"/>
              </w:rPr>
              <w:t>công nghệ điều khiển.</w:t>
            </w:r>
          </w:p>
        </w:tc>
        <w:tc>
          <w:tcPr>
            <w:tcW w:w="5102" w:type="dxa"/>
            <w:vAlign w:val="center"/>
          </w:tcPr>
          <w:p w:rsidR="00DC0CF0" w:rsidRDefault="00DC0CF0" w:rsidP="000E7137">
            <w:r>
              <w:rPr>
                <w:b/>
              </w:rPr>
              <w:t xml:space="preserve"> B. </w:t>
            </w:r>
            <w:r w:rsidRPr="00A22C9B">
              <w:rPr>
                <w:szCs w:val="26"/>
                <w:shd w:val="clear" w:color="auto" w:fill="FFFFFF"/>
                <w:lang w:val="vi-VN"/>
              </w:rPr>
              <w:t>công nghệ tự động hóa.</w:t>
            </w:r>
          </w:p>
        </w:tc>
      </w:tr>
      <w:tr w:rsidR="00DC0CF0" w:rsidTr="000E7137">
        <w:tc>
          <w:tcPr>
            <w:tcW w:w="5102" w:type="dxa"/>
            <w:vAlign w:val="center"/>
          </w:tcPr>
          <w:p w:rsidR="00DC0CF0" w:rsidRDefault="00DC0CF0" w:rsidP="000E7137">
            <w:r>
              <w:rPr>
                <w:b/>
              </w:rPr>
              <w:t xml:space="preserve"> C. </w:t>
            </w:r>
            <w:r w:rsidRPr="00A22C9B">
              <w:rPr>
                <w:szCs w:val="26"/>
                <w:shd w:val="clear" w:color="auto" w:fill="FFFFFF"/>
                <w:lang w:val="vi-VN"/>
              </w:rPr>
              <w:t>công nghệ điện cơ.</w:t>
            </w:r>
          </w:p>
        </w:tc>
        <w:tc>
          <w:tcPr>
            <w:tcW w:w="5102" w:type="dxa"/>
            <w:vAlign w:val="center"/>
          </w:tcPr>
          <w:p w:rsidR="00DC0CF0" w:rsidRDefault="00DC0CF0" w:rsidP="000E7137">
            <w:r>
              <w:rPr>
                <w:b/>
              </w:rPr>
              <w:t xml:space="preserve"> D. </w:t>
            </w:r>
            <w:r w:rsidRPr="00A22C9B">
              <w:rPr>
                <w:szCs w:val="26"/>
                <w:shd w:val="clear" w:color="auto" w:fill="FFFFFF"/>
                <w:lang w:val="vi-VN"/>
              </w:rPr>
              <w:t>công nghệ mới.</w:t>
            </w:r>
          </w:p>
        </w:tc>
      </w:tr>
    </w:tbl>
    <w:p w:rsidR="00DC0CF0" w:rsidRDefault="00DC0CF0" w:rsidP="00DC0CF0">
      <w:proofErr w:type="gramStart"/>
      <w:r>
        <w:rPr>
          <w:b/>
        </w:rPr>
        <w:t>Câu 17.</w:t>
      </w:r>
      <w:proofErr w:type="gramEnd"/>
      <w:r>
        <w:rPr>
          <w:b/>
        </w:rPr>
        <w:t xml:space="preserve"> </w:t>
      </w:r>
      <w:r w:rsidRPr="005103CB">
        <w:rPr>
          <w:szCs w:val="26"/>
        </w:rPr>
        <w:t>Công nghệ in 3D là một công nghệ mới dựa trên việc</w:t>
      </w:r>
    </w:p>
    <w:p w:rsidR="00DC0CF0" w:rsidRDefault="00DC0CF0" w:rsidP="00DC0CF0">
      <w:r>
        <w:rPr>
          <w:rStyle w:val="TDTNChar"/>
          <w:b/>
        </w:rPr>
        <w:t xml:space="preserve">   </w:t>
      </w:r>
      <w:proofErr w:type="gramStart"/>
      <w:r>
        <w:rPr>
          <w:rStyle w:val="TDTNChar"/>
          <w:b/>
        </w:rPr>
        <w:t xml:space="preserve">A. </w:t>
      </w:r>
      <w:r w:rsidRPr="005103CB">
        <w:rPr>
          <w:szCs w:val="26"/>
        </w:rPr>
        <w:t>phân tích, chế tạo và ứng dụng các vật liệu có cấu trúc rất nhỏ (từ 1 nm đế</w:t>
      </w:r>
      <w:r>
        <w:rPr>
          <w:szCs w:val="26"/>
        </w:rPr>
        <w:t>n 100 nm).</w:t>
      </w:r>
      <w:proofErr w:type="gramEnd"/>
    </w:p>
    <w:p w:rsidR="00DC0CF0" w:rsidRDefault="00DC0CF0" w:rsidP="00DC0CF0">
      <w:r>
        <w:rPr>
          <w:rStyle w:val="TDTNChar"/>
          <w:b/>
        </w:rPr>
        <w:t xml:space="preserve">   </w:t>
      </w:r>
      <w:proofErr w:type="gramStart"/>
      <w:r>
        <w:rPr>
          <w:rStyle w:val="TDTNChar"/>
          <w:b/>
        </w:rPr>
        <w:t xml:space="preserve">B. </w:t>
      </w:r>
      <w:r w:rsidRPr="00BD706F">
        <w:rPr>
          <w:szCs w:val="26"/>
        </w:rPr>
        <w:t>phân tích mô hình 3D thành các lớp 2D xếp chồng lên nhau.</w:t>
      </w:r>
      <w:proofErr w:type="gramEnd"/>
    </w:p>
    <w:p w:rsidR="00DC0CF0" w:rsidRDefault="00DC0CF0" w:rsidP="00DC0CF0">
      <w:r>
        <w:rPr>
          <w:rStyle w:val="TDTNChar"/>
          <w:b/>
        </w:rPr>
        <w:t xml:space="preserve">   </w:t>
      </w:r>
      <w:proofErr w:type="gramStart"/>
      <w:r>
        <w:rPr>
          <w:rStyle w:val="TDTNChar"/>
          <w:b/>
        </w:rPr>
        <w:t xml:space="preserve">C. </w:t>
      </w:r>
      <w:r w:rsidRPr="005103CB">
        <w:rPr>
          <w:szCs w:val="26"/>
        </w:rPr>
        <w:t>sản suất năng lượng trên cơ sở chuyển hóa từ các nguồn năng lượng liên tục, vô hạn ít tác động tiêu cực đến môi trường.</w:t>
      </w:r>
      <w:proofErr w:type="gramEnd"/>
    </w:p>
    <w:p w:rsidR="00DC0CF0" w:rsidRDefault="00DC0CF0" w:rsidP="00DC0CF0">
      <w:r>
        <w:rPr>
          <w:rStyle w:val="TDTNChar"/>
          <w:b/>
        </w:rPr>
        <w:t xml:space="preserve">   </w:t>
      </w:r>
      <w:proofErr w:type="gramStart"/>
      <w:r>
        <w:rPr>
          <w:rStyle w:val="TDTNChar"/>
          <w:b/>
        </w:rPr>
        <w:t xml:space="preserve">D. </w:t>
      </w:r>
      <w:r w:rsidRPr="005103CB">
        <w:rPr>
          <w:szCs w:val="26"/>
        </w:rPr>
        <w:t>sử dụng phần mềm CAD, CAM và máy điều khiển số CNC để tạo ra chi tiết hoàn chỉnh.</w:t>
      </w:r>
      <w:proofErr w:type="gramEnd"/>
    </w:p>
    <w:p w:rsidR="00DC0CF0" w:rsidRDefault="00DC0CF0" w:rsidP="00DC0CF0">
      <w:proofErr w:type="gramStart"/>
      <w:r>
        <w:rPr>
          <w:b/>
        </w:rPr>
        <w:t>Câu 18.</w:t>
      </w:r>
      <w:proofErr w:type="gramEnd"/>
      <w:r>
        <w:rPr>
          <w:b/>
        </w:rPr>
        <w:t xml:space="preserve"> </w:t>
      </w:r>
      <w:r w:rsidRPr="00A22C9B">
        <w:rPr>
          <w:szCs w:val="26"/>
          <w:lang w:val="vi-VN"/>
        </w:rPr>
        <w:t>Công nghệ điện – quang là công nghệ biến đổi điện năng thành</w:t>
      </w:r>
    </w:p>
    <w:tbl>
      <w:tblPr>
        <w:tblW w:w="0" w:type="auto"/>
        <w:tblLook w:val="04A0" w:firstRow="1" w:lastRow="0" w:firstColumn="1" w:lastColumn="0" w:noHBand="0" w:noVBand="1"/>
      </w:tblPr>
      <w:tblGrid>
        <w:gridCol w:w="2551"/>
        <w:gridCol w:w="2551"/>
        <w:gridCol w:w="2551"/>
        <w:gridCol w:w="2551"/>
      </w:tblGrid>
      <w:tr w:rsidR="00DC0CF0" w:rsidTr="000E7137">
        <w:tc>
          <w:tcPr>
            <w:tcW w:w="2551" w:type="dxa"/>
            <w:vAlign w:val="center"/>
          </w:tcPr>
          <w:p w:rsidR="00DC0CF0" w:rsidRDefault="00DC0CF0" w:rsidP="000E7137">
            <w:r>
              <w:rPr>
                <w:b/>
              </w:rPr>
              <w:t xml:space="preserve"> A. </w:t>
            </w:r>
            <w:r w:rsidRPr="00A22C9B">
              <w:rPr>
                <w:szCs w:val="26"/>
                <w:shd w:val="clear" w:color="auto" w:fill="FFFFFF"/>
                <w:lang w:val="vi-VN"/>
              </w:rPr>
              <w:t>cơ năng.</w:t>
            </w:r>
          </w:p>
        </w:tc>
        <w:tc>
          <w:tcPr>
            <w:tcW w:w="2551" w:type="dxa"/>
            <w:vAlign w:val="center"/>
          </w:tcPr>
          <w:p w:rsidR="00DC0CF0" w:rsidRDefault="00DC0CF0" w:rsidP="000E7137">
            <w:r>
              <w:rPr>
                <w:b/>
              </w:rPr>
              <w:t xml:space="preserve"> B. </w:t>
            </w:r>
            <w:r w:rsidRPr="00A22C9B">
              <w:rPr>
                <w:szCs w:val="26"/>
                <w:shd w:val="clear" w:color="auto" w:fill="FFFFFF"/>
                <w:lang w:val="vi-VN"/>
              </w:rPr>
              <w:t>hóa năng.</w:t>
            </w:r>
          </w:p>
        </w:tc>
        <w:tc>
          <w:tcPr>
            <w:tcW w:w="2551" w:type="dxa"/>
            <w:vAlign w:val="center"/>
          </w:tcPr>
          <w:p w:rsidR="00DC0CF0" w:rsidRDefault="00DC0CF0" w:rsidP="000E7137">
            <w:r>
              <w:rPr>
                <w:b/>
              </w:rPr>
              <w:t xml:space="preserve"> C. </w:t>
            </w:r>
            <w:r w:rsidRPr="00A22C9B">
              <w:rPr>
                <w:szCs w:val="26"/>
                <w:shd w:val="clear" w:color="auto" w:fill="FFFFFF"/>
                <w:lang w:val="vi-VN"/>
              </w:rPr>
              <w:t>quang năng.</w:t>
            </w:r>
          </w:p>
        </w:tc>
        <w:tc>
          <w:tcPr>
            <w:tcW w:w="2551" w:type="dxa"/>
            <w:vAlign w:val="center"/>
          </w:tcPr>
          <w:p w:rsidR="00DC0CF0" w:rsidRDefault="00DC0CF0" w:rsidP="000E7137">
            <w:r>
              <w:rPr>
                <w:b/>
              </w:rPr>
              <w:t xml:space="preserve"> D. </w:t>
            </w:r>
            <w:r w:rsidRPr="00A22C9B">
              <w:rPr>
                <w:szCs w:val="26"/>
                <w:shd w:val="clear" w:color="auto" w:fill="FFFFFF"/>
                <w:lang w:val="vi-VN"/>
              </w:rPr>
              <w:t>động năng.</w:t>
            </w:r>
          </w:p>
        </w:tc>
      </w:tr>
    </w:tbl>
    <w:p w:rsidR="00DC0CF0" w:rsidRDefault="00DC0CF0" w:rsidP="00DC0CF0">
      <w:proofErr w:type="gramStart"/>
      <w:r>
        <w:rPr>
          <w:b/>
        </w:rPr>
        <w:t>Câu 19.</w:t>
      </w:r>
      <w:proofErr w:type="gramEnd"/>
      <w:r>
        <w:rPr>
          <w:b/>
        </w:rPr>
        <w:t xml:space="preserve"> </w:t>
      </w:r>
      <w:proofErr w:type="gramStart"/>
      <w:r w:rsidRPr="0096018F">
        <w:rPr>
          <w:szCs w:val="26"/>
        </w:rPr>
        <w:t>Lĩnh vực nào thuộc Khoa học tự nhiên?</w:t>
      </w:r>
      <w:proofErr w:type="gramEnd"/>
    </w:p>
    <w:p w:rsidR="00DC0CF0" w:rsidRDefault="00DC0CF0" w:rsidP="00DC0CF0">
      <w:r>
        <w:rPr>
          <w:rStyle w:val="TDTNChar"/>
          <w:b/>
        </w:rPr>
        <w:t xml:space="preserve">   A. </w:t>
      </w:r>
      <w:r w:rsidRPr="0096018F">
        <w:rPr>
          <w:szCs w:val="26"/>
        </w:rPr>
        <w:t>Khoa học trái đất, toán học, nghệ thuật.</w:t>
      </w:r>
    </w:p>
    <w:p w:rsidR="00DC0CF0" w:rsidRDefault="00DC0CF0" w:rsidP="00DC0CF0">
      <w:r>
        <w:rPr>
          <w:rStyle w:val="TDTNChar"/>
          <w:b/>
        </w:rPr>
        <w:t xml:space="preserve">   B. </w:t>
      </w:r>
      <w:r w:rsidRPr="0096018F">
        <w:rPr>
          <w:szCs w:val="26"/>
        </w:rPr>
        <w:t>Hóa học, sinh học, văn học.</w:t>
      </w:r>
    </w:p>
    <w:p w:rsidR="00DC0CF0" w:rsidRDefault="00DC0CF0" w:rsidP="00DC0CF0">
      <w:r>
        <w:rPr>
          <w:rStyle w:val="TDTNChar"/>
          <w:b/>
        </w:rPr>
        <w:t xml:space="preserve">   C. </w:t>
      </w:r>
      <w:r w:rsidRPr="003B0B3F">
        <w:rPr>
          <w:szCs w:val="26"/>
        </w:rPr>
        <w:t>Vật lý, hóa học, sinh học.</w:t>
      </w:r>
    </w:p>
    <w:p w:rsidR="00DC0CF0" w:rsidRDefault="00DC0CF0" w:rsidP="00DC0CF0">
      <w:r>
        <w:rPr>
          <w:rStyle w:val="TDTNChar"/>
          <w:b/>
        </w:rPr>
        <w:t xml:space="preserve">   D. </w:t>
      </w:r>
      <w:r w:rsidRPr="0096018F">
        <w:rPr>
          <w:szCs w:val="26"/>
        </w:rPr>
        <w:t>Lịch sử, thiên văn học, khoa học trái đất.</w:t>
      </w:r>
    </w:p>
    <w:p w:rsidR="00DC0CF0" w:rsidRDefault="002F4C57" w:rsidP="00DC0CF0">
      <w:proofErr w:type="gramStart"/>
      <w:r>
        <w:rPr>
          <w:b/>
        </w:rPr>
        <w:t>Câu 20</w:t>
      </w:r>
      <w:r w:rsidR="00DC0CF0">
        <w:rPr>
          <w:b/>
        </w:rPr>
        <w:t>.</w:t>
      </w:r>
      <w:proofErr w:type="gramEnd"/>
      <w:r w:rsidR="00DC0CF0">
        <w:rPr>
          <w:b/>
        </w:rPr>
        <w:t xml:space="preserve"> </w:t>
      </w:r>
      <w:r w:rsidR="00DC0CF0" w:rsidRPr="00A22C9B">
        <w:rPr>
          <w:szCs w:val="26"/>
          <w:shd w:val="clear" w:color="auto" w:fill="FFFFFF"/>
          <w:lang w:val="vi-VN"/>
        </w:rPr>
        <w:t>Cấu trúc của một hệ thống kỹ thuật có 3 thành phần chính là: đầu vào, đầu ra và</w:t>
      </w:r>
    </w:p>
    <w:tbl>
      <w:tblPr>
        <w:tblW w:w="0" w:type="auto"/>
        <w:tblLook w:val="04A0" w:firstRow="1" w:lastRow="0" w:firstColumn="1" w:lastColumn="0" w:noHBand="0" w:noVBand="1"/>
      </w:tblPr>
      <w:tblGrid>
        <w:gridCol w:w="5102"/>
        <w:gridCol w:w="5102"/>
      </w:tblGrid>
      <w:tr w:rsidR="00DC0CF0" w:rsidTr="000E7137">
        <w:tc>
          <w:tcPr>
            <w:tcW w:w="5102" w:type="dxa"/>
            <w:vAlign w:val="center"/>
          </w:tcPr>
          <w:p w:rsidR="00DC0CF0" w:rsidRDefault="00DC0CF0" w:rsidP="000E7137">
            <w:r>
              <w:rPr>
                <w:b/>
              </w:rPr>
              <w:t xml:space="preserve"> A. </w:t>
            </w:r>
            <w:r w:rsidRPr="00A22C9B">
              <w:rPr>
                <w:szCs w:val="26"/>
                <w:shd w:val="clear" w:color="auto" w:fill="FFFFFF"/>
                <w:lang w:val="vi-VN"/>
              </w:rPr>
              <w:t>bộ phận khuếch đại.</w:t>
            </w:r>
          </w:p>
        </w:tc>
        <w:tc>
          <w:tcPr>
            <w:tcW w:w="5102" w:type="dxa"/>
            <w:vAlign w:val="center"/>
          </w:tcPr>
          <w:p w:rsidR="00DC0CF0" w:rsidRDefault="00DC0CF0" w:rsidP="000E7137">
            <w:r>
              <w:rPr>
                <w:b/>
              </w:rPr>
              <w:t xml:space="preserve"> B. </w:t>
            </w:r>
            <w:r w:rsidRPr="00A22C9B">
              <w:rPr>
                <w:szCs w:val="26"/>
                <w:shd w:val="clear" w:color="auto" w:fill="FFFFFF"/>
                <w:lang w:val="vi-VN"/>
              </w:rPr>
              <w:t>bộ phận truyền tải.</w:t>
            </w:r>
          </w:p>
        </w:tc>
      </w:tr>
      <w:tr w:rsidR="00DC0CF0" w:rsidTr="000E7137">
        <w:tc>
          <w:tcPr>
            <w:tcW w:w="5102" w:type="dxa"/>
            <w:vAlign w:val="center"/>
          </w:tcPr>
          <w:p w:rsidR="00DC0CF0" w:rsidRDefault="00DC0CF0" w:rsidP="000E7137">
            <w:r>
              <w:rPr>
                <w:b/>
              </w:rPr>
              <w:t xml:space="preserve"> C. </w:t>
            </w:r>
            <w:r w:rsidRPr="00A22C9B">
              <w:rPr>
                <w:szCs w:val="26"/>
                <w:shd w:val="clear" w:color="auto" w:fill="FFFFFF"/>
                <w:lang w:val="vi-VN"/>
              </w:rPr>
              <w:t>bộ phận xử lý.</w:t>
            </w:r>
          </w:p>
        </w:tc>
        <w:tc>
          <w:tcPr>
            <w:tcW w:w="5102" w:type="dxa"/>
            <w:vAlign w:val="center"/>
          </w:tcPr>
          <w:p w:rsidR="00DC0CF0" w:rsidRDefault="00DC0CF0" w:rsidP="000E7137">
            <w:r>
              <w:rPr>
                <w:b/>
              </w:rPr>
              <w:t xml:space="preserve"> D. </w:t>
            </w:r>
            <w:r w:rsidRPr="00A22C9B">
              <w:rPr>
                <w:szCs w:val="26"/>
                <w:shd w:val="clear" w:color="auto" w:fill="FFFFFF"/>
                <w:lang w:val="vi-VN"/>
              </w:rPr>
              <w:t>bộ phận phản hồi.</w:t>
            </w:r>
          </w:p>
        </w:tc>
      </w:tr>
    </w:tbl>
    <w:p w:rsidR="00DC0CF0" w:rsidRDefault="002F4C57" w:rsidP="00DC0CF0">
      <w:r>
        <w:rPr>
          <w:b/>
        </w:rPr>
        <w:t>Câu 21</w:t>
      </w:r>
      <w:r w:rsidR="00DC0CF0">
        <w:rPr>
          <w:b/>
        </w:rPr>
        <w:t xml:space="preserve">. </w:t>
      </w:r>
      <w:proofErr w:type="gramStart"/>
      <w:r w:rsidR="00AE2BC4">
        <w:rPr>
          <w:szCs w:val="26"/>
        </w:rPr>
        <w:t xml:space="preserve">Trong các phát biểu sau, phát biểu nào </w:t>
      </w:r>
      <w:r w:rsidR="00DC0CF0" w:rsidRPr="008A4E29">
        <w:rPr>
          <w:b/>
          <w:szCs w:val="26"/>
        </w:rPr>
        <w:t>sai</w:t>
      </w:r>
      <w:r w:rsidR="00AE2BC4">
        <w:rPr>
          <w:szCs w:val="26"/>
        </w:rPr>
        <w:t>?</w:t>
      </w:r>
      <w:proofErr w:type="gramEnd"/>
    </w:p>
    <w:p w:rsidR="00DC0CF0" w:rsidRDefault="00DC0CF0" w:rsidP="00DC0CF0">
      <w:r>
        <w:rPr>
          <w:rStyle w:val="TDTNChar"/>
          <w:b/>
        </w:rPr>
        <w:t xml:space="preserve">   A. </w:t>
      </w:r>
      <w:r w:rsidRPr="008A4E29">
        <w:rPr>
          <w:szCs w:val="26"/>
        </w:rPr>
        <w:t>Công nghệ mang lại sự tiện nghi.</w:t>
      </w:r>
    </w:p>
    <w:p w:rsidR="00DC0CF0" w:rsidRDefault="00DC0CF0" w:rsidP="00DC0CF0">
      <w:r>
        <w:rPr>
          <w:rStyle w:val="TDTNChar"/>
          <w:b/>
        </w:rPr>
        <w:lastRenderedPageBreak/>
        <w:t xml:space="preserve">   B. </w:t>
      </w:r>
      <w:r w:rsidRPr="008A4E29">
        <w:rPr>
          <w:szCs w:val="26"/>
        </w:rPr>
        <w:t xml:space="preserve">Công nghệ hỗ trợ phòng chống thiên </w:t>
      </w:r>
      <w:proofErr w:type="gramStart"/>
      <w:r w:rsidRPr="008A4E29">
        <w:rPr>
          <w:szCs w:val="26"/>
        </w:rPr>
        <w:t>tai</w:t>
      </w:r>
      <w:proofErr w:type="gramEnd"/>
      <w:r w:rsidRPr="008A4E29">
        <w:rPr>
          <w:szCs w:val="26"/>
        </w:rPr>
        <w:t>.</w:t>
      </w:r>
    </w:p>
    <w:p w:rsidR="00DC0CF0" w:rsidRPr="003B0B3F" w:rsidRDefault="00DC0CF0" w:rsidP="00DC0CF0">
      <w:r>
        <w:rPr>
          <w:rStyle w:val="TDTNChar"/>
          <w:b/>
        </w:rPr>
        <w:t xml:space="preserve">   C. </w:t>
      </w:r>
      <w:r w:rsidRPr="003B0B3F">
        <w:rPr>
          <w:szCs w:val="26"/>
        </w:rPr>
        <w:t>Công nghệ không làm thay đổi đời sống con người.</w:t>
      </w:r>
    </w:p>
    <w:p w:rsidR="00DC0CF0" w:rsidRDefault="00DC0CF0" w:rsidP="00DC0CF0">
      <w:pPr>
        <w:rPr>
          <w:szCs w:val="26"/>
        </w:rPr>
      </w:pPr>
      <w:r>
        <w:rPr>
          <w:rStyle w:val="TDTNChar"/>
          <w:b/>
        </w:rPr>
        <w:t xml:space="preserve">   D. </w:t>
      </w:r>
      <w:r w:rsidRPr="008A4E29">
        <w:rPr>
          <w:szCs w:val="26"/>
        </w:rPr>
        <w:t>Công nghệ giúp khai thác năng lượng từ thiên nhiên.</w:t>
      </w:r>
    </w:p>
    <w:p w:rsidR="00DC0CF0" w:rsidRDefault="00DC0CF0" w:rsidP="00DC0CF0">
      <w:pPr>
        <w:rPr>
          <w:szCs w:val="26"/>
        </w:rPr>
      </w:pPr>
    </w:p>
    <w:p w:rsidR="00DC0CF0" w:rsidRDefault="00DC0CF0" w:rsidP="00DC0CF0">
      <w:pPr>
        <w:rPr>
          <w:szCs w:val="26"/>
        </w:rPr>
      </w:pPr>
      <w:r w:rsidRPr="008D2509">
        <w:rPr>
          <w:b/>
          <w:szCs w:val="26"/>
        </w:rPr>
        <w:t xml:space="preserve">II. </w:t>
      </w:r>
      <w:r w:rsidRPr="002F4C57">
        <w:rPr>
          <w:b/>
          <w:szCs w:val="26"/>
          <w:u w:val="single"/>
        </w:rPr>
        <w:t>Tự luận</w:t>
      </w:r>
      <w:r w:rsidRPr="008D2509">
        <w:rPr>
          <w:b/>
          <w:szCs w:val="26"/>
        </w:rPr>
        <w:t>.</w:t>
      </w:r>
      <w:r>
        <w:rPr>
          <w:szCs w:val="26"/>
        </w:rPr>
        <w:t xml:space="preserve"> (3đ)</w:t>
      </w:r>
    </w:p>
    <w:p w:rsidR="00DC0CF0" w:rsidRPr="00BE6784" w:rsidRDefault="00DC0CF0" w:rsidP="00DC0CF0">
      <w:pPr>
        <w:spacing w:after="40"/>
        <w:rPr>
          <w:color w:val="auto"/>
          <w:szCs w:val="24"/>
        </w:rPr>
      </w:pPr>
      <w:r w:rsidRPr="00BE6784">
        <w:rPr>
          <w:b/>
          <w:color w:val="auto"/>
          <w:szCs w:val="24"/>
          <w:u w:val="single"/>
        </w:rPr>
        <w:t>Câu 1</w:t>
      </w:r>
      <w:r w:rsidRPr="00BE6784">
        <w:rPr>
          <w:b/>
          <w:color w:val="auto"/>
          <w:szCs w:val="24"/>
        </w:rPr>
        <w:t xml:space="preserve"> (1 điểm).</w:t>
      </w:r>
      <w:r w:rsidRPr="00BE6784">
        <w:rPr>
          <w:color w:val="auto"/>
          <w:szCs w:val="24"/>
        </w:rPr>
        <w:t xml:space="preserve">  </w:t>
      </w:r>
      <w:proofErr w:type="gramStart"/>
      <w:r w:rsidRPr="00BE6784">
        <w:rPr>
          <w:color w:val="auto"/>
          <w:szCs w:val="24"/>
        </w:rPr>
        <w:t>Khái niệm đánh giá công nghệ?</w:t>
      </w:r>
      <w:proofErr w:type="gramEnd"/>
      <w:r w:rsidRPr="00BE6784">
        <w:rPr>
          <w:color w:val="auto"/>
          <w:szCs w:val="24"/>
        </w:rPr>
        <w:t xml:space="preserve"> </w:t>
      </w:r>
      <w:proofErr w:type="gramStart"/>
      <w:r w:rsidRPr="00BE6784">
        <w:rPr>
          <w:color w:val="auto"/>
          <w:szCs w:val="24"/>
        </w:rPr>
        <w:t>Mục đích của đánh giá công nghệ là gì?</w:t>
      </w:r>
      <w:proofErr w:type="gramEnd"/>
    </w:p>
    <w:p w:rsidR="00DC0CF0" w:rsidRPr="00BE6784" w:rsidRDefault="00DC0CF0" w:rsidP="00DC0CF0">
      <w:pPr>
        <w:spacing w:after="40"/>
        <w:rPr>
          <w:color w:val="auto"/>
          <w:szCs w:val="24"/>
        </w:rPr>
      </w:pPr>
      <w:r w:rsidRPr="00BE6784">
        <w:rPr>
          <w:b/>
          <w:color w:val="auto"/>
          <w:szCs w:val="24"/>
          <w:u w:val="single"/>
        </w:rPr>
        <w:t>Câu 2</w:t>
      </w:r>
      <w:r w:rsidRPr="00BE6784">
        <w:rPr>
          <w:b/>
          <w:color w:val="auto"/>
          <w:szCs w:val="24"/>
        </w:rPr>
        <w:t xml:space="preserve"> (1 điểm).</w:t>
      </w:r>
      <w:r w:rsidRPr="00BE6784">
        <w:rPr>
          <w:color w:val="auto"/>
          <w:szCs w:val="24"/>
        </w:rPr>
        <w:t xml:space="preserve"> Liệt kê các công nghệ trong lĩnh vực luyện </w:t>
      </w:r>
      <w:proofErr w:type="gramStart"/>
      <w:r w:rsidRPr="00BE6784">
        <w:rPr>
          <w:color w:val="auto"/>
          <w:szCs w:val="24"/>
        </w:rPr>
        <w:t>kim</w:t>
      </w:r>
      <w:proofErr w:type="gramEnd"/>
      <w:r w:rsidRPr="00BE6784">
        <w:rPr>
          <w:color w:val="auto"/>
          <w:szCs w:val="24"/>
        </w:rPr>
        <w:t xml:space="preserve">, cơ khí?  </w:t>
      </w:r>
    </w:p>
    <w:p w:rsidR="00DC0CF0" w:rsidRDefault="00DC0CF0" w:rsidP="00DC0CF0">
      <w:pPr>
        <w:spacing w:after="200"/>
        <w:rPr>
          <w:color w:val="auto"/>
          <w:szCs w:val="24"/>
        </w:rPr>
      </w:pPr>
      <w:proofErr w:type="gramStart"/>
      <w:r w:rsidRPr="00BE6784">
        <w:rPr>
          <w:b/>
          <w:color w:val="auto"/>
          <w:szCs w:val="24"/>
          <w:u w:val="single"/>
        </w:rPr>
        <w:t>Câu 3</w:t>
      </w:r>
      <w:r w:rsidRPr="00BE6784">
        <w:rPr>
          <w:b/>
          <w:color w:val="auto"/>
          <w:szCs w:val="24"/>
        </w:rPr>
        <w:t xml:space="preserve"> (1điểm).</w:t>
      </w:r>
      <w:proofErr w:type="gramEnd"/>
      <w:r w:rsidRPr="00BE6784">
        <w:rPr>
          <w:color w:val="auto"/>
          <w:szCs w:val="24"/>
        </w:rPr>
        <w:t xml:space="preserve"> Nếu được quyết định mua một chiếc ti </w:t>
      </w:r>
      <w:proofErr w:type="gramStart"/>
      <w:r w:rsidRPr="00BE6784">
        <w:rPr>
          <w:color w:val="auto"/>
          <w:szCs w:val="24"/>
        </w:rPr>
        <w:t>vi</w:t>
      </w:r>
      <w:proofErr w:type="gramEnd"/>
      <w:r w:rsidRPr="00BE6784">
        <w:rPr>
          <w:color w:val="auto"/>
          <w:szCs w:val="24"/>
        </w:rPr>
        <w:t xml:space="preserve"> cho phòng khách của gia đình, em sẽ quyết định mua hãng nào. </w:t>
      </w:r>
      <w:proofErr w:type="gramStart"/>
      <w:r w:rsidRPr="00BE6784">
        <w:rPr>
          <w:color w:val="auto"/>
          <w:szCs w:val="24"/>
        </w:rPr>
        <w:t>Hãy lập luận sự lựa chọn của em?</w:t>
      </w:r>
      <w:proofErr w:type="gramEnd"/>
    </w:p>
    <w:p w:rsidR="002F4C57" w:rsidRPr="00CF528C" w:rsidRDefault="002F4C57" w:rsidP="002F4C57">
      <w:pPr>
        <w:spacing w:after="200"/>
        <w:jc w:val="center"/>
        <w:rPr>
          <w:i/>
          <w:szCs w:val="24"/>
          <w:shd w:val="clear" w:color="auto" w:fill="FFFFFF"/>
        </w:rPr>
      </w:pPr>
      <w:r>
        <w:rPr>
          <w:i/>
          <w:szCs w:val="24"/>
          <w:shd w:val="clear" w:color="auto" w:fill="FFFFFF"/>
        </w:rPr>
        <w:t>………………………</w:t>
      </w:r>
      <w:r w:rsidRPr="00CF528C">
        <w:rPr>
          <w:i/>
          <w:szCs w:val="24"/>
          <w:shd w:val="clear" w:color="auto" w:fill="FFFFFF"/>
        </w:rPr>
        <w:t>Hết</w:t>
      </w:r>
      <w:r>
        <w:rPr>
          <w:i/>
          <w:szCs w:val="24"/>
          <w:shd w:val="clear" w:color="auto" w:fill="FFFFFF"/>
        </w:rPr>
        <w:t>…………………………</w:t>
      </w:r>
    </w:p>
    <w:p w:rsidR="002F4C57" w:rsidRPr="00BE6784" w:rsidRDefault="002F4C57" w:rsidP="00DC0CF0">
      <w:pPr>
        <w:spacing w:after="200"/>
        <w:rPr>
          <w:color w:val="auto"/>
          <w:szCs w:val="24"/>
        </w:rPr>
      </w:pPr>
    </w:p>
    <w:p w:rsidR="00DC0CF0" w:rsidRPr="00BE6784" w:rsidRDefault="00DC0CF0" w:rsidP="00DC0CF0">
      <w:pPr>
        <w:rPr>
          <w:szCs w:val="24"/>
        </w:rPr>
      </w:pPr>
    </w:p>
    <w:p w:rsidR="000B3E6A" w:rsidRDefault="000B3E6A"/>
    <w:sectPr w:rsidR="000B3E6A">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762" w:rsidRDefault="00B06762">
      <w:pPr>
        <w:spacing w:line="240" w:lineRule="auto"/>
      </w:pPr>
      <w:r>
        <w:separator/>
      </w:r>
    </w:p>
  </w:endnote>
  <w:endnote w:type="continuationSeparator" w:id="0">
    <w:p w:rsidR="00B06762" w:rsidRDefault="00B067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FB" w:rsidRDefault="00B067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48C" w:rsidRDefault="00DC0CF0">
    <w:pPr>
      <w:tabs>
        <w:tab w:val="right" w:pos="10489"/>
      </w:tabs>
      <w:spacing w:line="240" w:lineRule="auto"/>
    </w:pPr>
    <w:r>
      <w:t>Mã đề 104</w:t>
    </w:r>
    <w:r>
      <w:tab/>
      <w:t xml:space="preserve">Trang </w:t>
    </w:r>
    <w:r>
      <w:fldChar w:fldCharType="begin"/>
    </w:r>
    <w:r>
      <w:instrText>Page</w:instrText>
    </w:r>
    <w:r>
      <w:fldChar w:fldCharType="separate"/>
    </w:r>
    <w:r w:rsidR="00806194">
      <w:rPr>
        <w:noProof/>
      </w:rPr>
      <w:t>1</w:t>
    </w:r>
    <w:r>
      <w:fldChar w:fldCharType="end"/>
    </w:r>
    <w:r>
      <w:t>/</w:t>
    </w:r>
    <w:r>
      <w:fldChar w:fldCharType="begin"/>
    </w:r>
    <w:r>
      <w:instrText>NUMPAGES</w:instrText>
    </w:r>
    <w:r>
      <w:fldChar w:fldCharType="separate"/>
    </w:r>
    <w:r w:rsidR="00806194">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FB" w:rsidRDefault="00B067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762" w:rsidRDefault="00B06762">
      <w:pPr>
        <w:spacing w:line="240" w:lineRule="auto"/>
      </w:pPr>
      <w:r>
        <w:separator/>
      </w:r>
    </w:p>
  </w:footnote>
  <w:footnote w:type="continuationSeparator" w:id="0">
    <w:p w:rsidR="00B06762" w:rsidRDefault="00B067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FB" w:rsidRDefault="00B067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FB" w:rsidRDefault="00B06762" w:rsidP="00C250FB">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FB" w:rsidRDefault="00B067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CF0"/>
    <w:rsid w:val="000B3E6A"/>
    <w:rsid w:val="002F4C57"/>
    <w:rsid w:val="00806194"/>
    <w:rsid w:val="00826391"/>
    <w:rsid w:val="00AE2BC4"/>
    <w:rsid w:val="00B06762"/>
    <w:rsid w:val="00DC0CF0"/>
    <w:rsid w:val="00FA6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CF0"/>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0CF0"/>
    <w:pPr>
      <w:tabs>
        <w:tab w:val="center" w:pos="4680"/>
        <w:tab w:val="right" w:pos="9360"/>
      </w:tabs>
      <w:spacing w:line="240" w:lineRule="auto"/>
    </w:pPr>
  </w:style>
  <w:style w:type="character" w:customStyle="1" w:styleId="HeaderChar">
    <w:name w:val="Header Char"/>
    <w:basedOn w:val="DefaultParagraphFont"/>
    <w:link w:val="Header"/>
    <w:uiPriority w:val="99"/>
    <w:rsid w:val="00DC0CF0"/>
    <w:rPr>
      <w:color w:val="000000"/>
      <w:sz w:val="24"/>
    </w:rPr>
  </w:style>
  <w:style w:type="paragraph" w:styleId="Footer">
    <w:name w:val="footer"/>
    <w:basedOn w:val="Normal"/>
    <w:link w:val="FooterChar"/>
    <w:uiPriority w:val="99"/>
    <w:unhideWhenUsed/>
    <w:rsid w:val="00DC0CF0"/>
    <w:pPr>
      <w:tabs>
        <w:tab w:val="center" w:pos="4680"/>
        <w:tab w:val="right" w:pos="9360"/>
      </w:tabs>
      <w:spacing w:line="240" w:lineRule="auto"/>
    </w:pPr>
  </w:style>
  <w:style w:type="character" w:customStyle="1" w:styleId="FooterChar">
    <w:name w:val="Footer Char"/>
    <w:basedOn w:val="DefaultParagraphFont"/>
    <w:link w:val="Footer"/>
    <w:uiPriority w:val="99"/>
    <w:rsid w:val="00DC0CF0"/>
    <w:rPr>
      <w:color w:val="000000"/>
      <w:sz w:val="24"/>
    </w:rPr>
  </w:style>
  <w:style w:type="table" w:customStyle="1" w:styleId="TDTNTable">
    <w:name w:val="TDTN_Table"/>
    <w:rsid w:val="00DC0CF0"/>
    <w:rPr>
      <w:sz w:val="24"/>
    </w:rPr>
    <w:tblPr>
      <w:tblCellMar>
        <w:top w:w="0" w:type="dxa"/>
        <w:left w:w="0" w:type="dxa"/>
        <w:bottom w:w="0" w:type="dxa"/>
        <w:right w:w="0" w:type="dxa"/>
      </w:tblCellMar>
    </w:tblPr>
  </w:style>
  <w:style w:type="character" w:customStyle="1" w:styleId="TDTNChar">
    <w:name w:val="TDTN_Char"/>
    <w:rsid w:val="00DC0CF0"/>
    <w:rPr>
      <w:rFonts w:ascii="Times New Roman" w:hAnsi="Times New Roman"/>
      <w:sz w:val="24"/>
    </w:rPr>
  </w:style>
  <w:style w:type="paragraph" w:styleId="BalloonText">
    <w:name w:val="Balloon Text"/>
    <w:basedOn w:val="Normal"/>
    <w:link w:val="BalloonTextChar"/>
    <w:uiPriority w:val="99"/>
    <w:semiHidden/>
    <w:unhideWhenUsed/>
    <w:rsid w:val="00DC0CF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0CF0"/>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CF0"/>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0CF0"/>
    <w:pPr>
      <w:tabs>
        <w:tab w:val="center" w:pos="4680"/>
        <w:tab w:val="right" w:pos="9360"/>
      </w:tabs>
      <w:spacing w:line="240" w:lineRule="auto"/>
    </w:pPr>
  </w:style>
  <w:style w:type="character" w:customStyle="1" w:styleId="HeaderChar">
    <w:name w:val="Header Char"/>
    <w:basedOn w:val="DefaultParagraphFont"/>
    <w:link w:val="Header"/>
    <w:uiPriority w:val="99"/>
    <w:rsid w:val="00DC0CF0"/>
    <w:rPr>
      <w:color w:val="000000"/>
      <w:sz w:val="24"/>
    </w:rPr>
  </w:style>
  <w:style w:type="paragraph" w:styleId="Footer">
    <w:name w:val="footer"/>
    <w:basedOn w:val="Normal"/>
    <w:link w:val="FooterChar"/>
    <w:uiPriority w:val="99"/>
    <w:unhideWhenUsed/>
    <w:rsid w:val="00DC0CF0"/>
    <w:pPr>
      <w:tabs>
        <w:tab w:val="center" w:pos="4680"/>
        <w:tab w:val="right" w:pos="9360"/>
      </w:tabs>
      <w:spacing w:line="240" w:lineRule="auto"/>
    </w:pPr>
  </w:style>
  <w:style w:type="character" w:customStyle="1" w:styleId="FooterChar">
    <w:name w:val="Footer Char"/>
    <w:basedOn w:val="DefaultParagraphFont"/>
    <w:link w:val="Footer"/>
    <w:uiPriority w:val="99"/>
    <w:rsid w:val="00DC0CF0"/>
    <w:rPr>
      <w:color w:val="000000"/>
      <w:sz w:val="24"/>
    </w:rPr>
  </w:style>
  <w:style w:type="table" w:customStyle="1" w:styleId="TDTNTable">
    <w:name w:val="TDTN_Table"/>
    <w:rsid w:val="00DC0CF0"/>
    <w:rPr>
      <w:sz w:val="24"/>
    </w:rPr>
    <w:tblPr>
      <w:tblCellMar>
        <w:top w:w="0" w:type="dxa"/>
        <w:left w:w="0" w:type="dxa"/>
        <w:bottom w:w="0" w:type="dxa"/>
        <w:right w:w="0" w:type="dxa"/>
      </w:tblCellMar>
    </w:tblPr>
  </w:style>
  <w:style w:type="character" w:customStyle="1" w:styleId="TDTNChar">
    <w:name w:val="TDTN_Char"/>
    <w:rsid w:val="00DC0CF0"/>
    <w:rPr>
      <w:rFonts w:ascii="Times New Roman" w:hAnsi="Times New Roman"/>
      <w:sz w:val="24"/>
    </w:rPr>
  </w:style>
  <w:style w:type="paragraph" w:styleId="BalloonText">
    <w:name w:val="Balloon Text"/>
    <w:basedOn w:val="Normal"/>
    <w:link w:val="BalloonTextChar"/>
    <w:uiPriority w:val="99"/>
    <w:semiHidden/>
    <w:unhideWhenUsed/>
    <w:rsid w:val="00DC0CF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0CF0"/>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819</Words>
  <Characters>4669</Characters>
  <Application>Microsoft Office Word</Application>
  <DocSecurity>0</DocSecurity>
  <Lines>38</Lines>
  <Paragraphs>10</Paragraphs>
  <ScaleCrop>false</ScaleCrop>
  <Company>home</Company>
  <LinksUpToDate>false</LinksUpToDate>
  <CharactersWithSpaces>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Win_64</cp:lastModifiedBy>
  <cp:revision>5</cp:revision>
  <dcterms:created xsi:type="dcterms:W3CDTF">2013-04-04T22:36:00Z</dcterms:created>
  <dcterms:modified xsi:type="dcterms:W3CDTF">2024-11-02T13:54:00Z</dcterms:modified>
</cp:coreProperties>
</file>